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C24A" w14:textId="77777777" w:rsidR="007F3BFB" w:rsidRPr="00DF30B8" w:rsidRDefault="007F3BFB">
      <w:pPr>
        <w:autoSpaceDE w:val="0"/>
        <w:autoSpaceDN w:val="0"/>
        <w:adjustRightInd w:val="0"/>
        <w:spacing w:line="360" w:lineRule="auto"/>
        <w:jc w:val="center"/>
        <w:rPr>
          <w:rFonts w:ascii="GOST2304 Type A" w:hAnsi="GOST2304 Type A"/>
          <w:b/>
          <w:bCs/>
          <w:sz w:val="36"/>
          <w:szCs w:val="36"/>
        </w:rPr>
      </w:pPr>
    </w:p>
    <w:p w14:paraId="5C6E8AB7" w14:textId="77777777" w:rsidR="00E32F42" w:rsidRPr="00DF30B8" w:rsidRDefault="0086410B" w:rsidP="001962C2">
      <w:pPr>
        <w:autoSpaceDE w:val="0"/>
        <w:autoSpaceDN w:val="0"/>
        <w:adjustRightInd w:val="0"/>
        <w:spacing w:line="360" w:lineRule="auto"/>
        <w:jc w:val="center"/>
        <w:rPr>
          <w:rFonts w:ascii="GOST2304 Type A" w:hAnsi="GOST2304 Type A" w:cs="GOST2304TypeA-Reg"/>
          <w:i/>
          <w:sz w:val="36"/>
          <w:szCs w:val="36"/>
        </w:rPr>
      </w:pPr>
      <w:r w:rsidRPr="00DF30B8">
        <w:rPr>
          <w:rFonts w:ascii="GOST2304 Type A" w:hAnsi="GOST2304 Type A" w:cs="GOST2304TypeA-Reg"/>
          <w:i/>
          <w:sz w:val="36"/>
          <w:szCs w:val="36"/>
        </w:rPr>
        <w:t>Общество</w:t>
      </w:r>
      <w:r w:rsidR="001962C2" w:rsidRPr="00DF30B8">
        <w:rPr>
          <w:rFonts w:ascii="GOST2304 Type A" w:hAnsi="GOST2304 Type A" w:cs="GOST2304TypeA-Reg"/>
          <w:i/>
          <w:sz w:val="36"/>
          <w:szCs w:val="36"/>
        </w:rPr>
        <w:t xml:space="preserve"> </w:t>
      </w:r>
      <w:r w:rsidRPr="00DF30B8">
        <w:rPr>
          <w:rFonts w:ascii="GOST2304 Type A" w:hAnsi="GOST2304 Type A" w:cs="GOST2304TypeA-Reg"/>
          <w:i/>
          <w:sz w:val="36"/>
          <w:szCs w:val="36"/>
        </w:rPr>
        <w:t>с ограниченной ответственностью "АРГУС-СПЕКТР"</w:t>
      </w:r>
    </w:p>
    <w:p w14:paraId="17CC75A9" w14:textId="77777777" w:rsidR="00E03EB5" w:rsidRPr="00DF30B8" w:rsidRDefault="00E03EB5" w:rsidP="001962C2">
      <w:pPr>
        <w:autoSpaceDE w:val="0"/>
        <w:autoSpaceDN w:val="0"/>
        <w:adjustRightInd w:val="0"/>
        <w:spacing w:line="360" w:lineRule="auto"/>
        <w:jc w:val="center"/>
        <w:rPr>
          <w:rFonts w:ascii="GOST2304 Type A" w:hAnsi="GOST2304 Type A" w:cs="GOST2304TypeA-Reg"/>
          <w:i/>
          <w:sz w:val="36"/>
          <w:szCs w:val="36"/>
        </w:rPr>
      </w:pPr>
    </w:p>
    <w:p w14:paraId="19CA8C72" w14:textId="77777777" w:rsidR="00E03EB5" w:rsidRPr="00DF30B8" w:rsidRDefault="00E03EB5" w:rsidP="001962C2">
      <w:pPr>
        <w:autoSpaceDE w:val="0"/>
        <w:autoSpaceDN w:val="0"/>
        <w:adjustRightInd w:val="0"/>
        <w:spacing w:line="360" w:lineRule="auto"/>
        <w:jc w:val="center"/>
        <w:rPr>
          <w:rFonts w:ascii="GOST2304 Type A" w:hAnsi="GOST2304 Type A" w:cs="GOST2304TypeA-Reg"/>
          <w:i/>
          <w:sz w:val="36"/>
          <w:szCs w:val="36"/>
        </w:rPr>
      </w:pPr>
    </w:p>
    <w:p w14:paraId="0A7A9FCC" w14:textId="77777777" w:rsidR="00E03EB5" w:rsidRPr="00DF30B8" w:rsidRDefault="00E03EB5" w:rsidP="001962C2">
      <w:pPr>
        <w:autoSpaceDE w:val="0"/>
        <w:autoSpaceDN w:val="0"/>
        <w:adjustRightInd w:val="0"/>
        <w:spacing w:line="360" w:lineRule="auto"/>
        <w:jc w:val="center"/>
        <w:rPr>
          <w:rFonts w:ascii="GOST2304 Type A" w:hAnsi="GOST2304 Type A" w:cs="GOST2304TypeA-Reg"/>
          <w:i/>
          <w:sz w:val="36"/>
          <w:szCs w:val="36"/>
        </w:rPr>
      </w:pPr>
    </w:p>
    <w:p w14:paraId="1D51194C" w14:textId="77777777" w:rsidR="00E03EB5" w:rsidRPr="00DF30B8" w:rsidRDefault="00E03EB5" w:rsidP="001962C2">
      <w:pPr>
        <w:autoSpaceDE w:val="0"/>
        <w:autoSpaceDN w:val="0"/>
        <w:adjustRightInd w:val="0"/>
        <w:spacing w:line="360" w:lineRule="auto"/>
        <w:jc w:val="center"/>
        <w:rPr>
          <w:rFonts w:ascii="GOST2304 Type A" w:hAnsi="GOST2304 Type A" w:cs="GOST2304TypeA-Reg"/>
          <w:i/>
          <w:sz w:val="36"/>
          <w:szCs w:val="36"/>
        </w:rPr>
      </w:pPr>
      <w:r w:rsidRPr="00DF30B8">
        <w:rPr>
          <w:rFonts w:ascii="GOST2304 Type A" w:hAnsi="GOST2304 Type A" w:cs="GOST2304TypeA-Reg"/>
          <w:i/>
          <w:sz w:val="36"/>
          <w:szCs w:val="36"/>
        </w:rPr>
        <w:t>Заказчик О</w:t>
      </w:r>
      <w:bookmarkStart w:id="0" w:name="_GoBack"/>
      <w:bookmarkEnd w:id="0"/>
      <w:r w:rsidRPr="00DF30B8">
        <w:rPr>
          <w:rFonts w:ascii="GOST2304 Type A" w:hAnsi="GOST2304 Type A" w:cs="GOST2304TypeA-Reg"/>
          <w:i/>
          <w:sz w:val="36"/>
          <w:szCs w:val="36"/>
        </w:rPr>
        <w:t>ОО «Строительная компания»</w:t>
      </w:r>
    </w:p>
    <w:p w14:paraId="4B443753" w14:textId="77777777" w:rsidR="00232574" w:rsidRPr="00DF30B8" w:rsidRDefault="00E03EB5" w:rsidP="00232574">
      <w:pPr>
        <w:autoSpaceDE w:val="0"/>
        <w:autoSpaceDN w:val="0"/>
        <w:adjustRightInd w:val="0"/>
        <w:spacing w:line="360" w:lineRule="auto"/>
        <w:jc w:val="center"/>
        <w:rPr>
          <w:rFonts w:ascii="GOST2304 Type A" w:hAnsi="GOST2304 Type A"/>
          <w:i/>
          <w:sz w:val="36"/>
          <w:szCs w:val="36"/>
        </w:rPr>
      </w:pPr>
      <w:r w:rsidRPr="00DF30B8">
        <w:rPr>
          <w:rFonts w:ascii="GOST2304 Type A" w:hAnsi="GOST2304 Type A" w:cs="GOST2304TypeA-Reg"/>
          <w:i/>
          <w:sz w:val="36"/>
          <w:szCs w:val="36"/>
        </w:rPr>
        <w:t xml:space="preserve">Объект: </w:t>
      </w:r>
      <w:r w:rsidR="00DC4CFB" w:rsidRPr="00DF30B8">
        <w:rPr>
          <w:rFonts w:ascii="GOST2304 Type A" w:hAnsi="GOST2304 Type A"/>
          <w:i/>
          <w:sz w:val="36"/>
          <w:szCs w:val="36"/>
        </w:rPr>
        <w:t>МОУ СОШ №</w:t>
      </w:r>
      <w:r w:rsidR="00C83105" w:rsidRPr="00DF30B8">
        <w:rPr>
          <w:rFonts w:ascii="GOST2304 Type A" w:hAnsi="GOST2304 Type A"/>
          <w:i/>
          <w:sz w:val="36"/>
          <w:szCs w:val="36"/>
        </w:rPr>
        <w:t>1</w:t>
      </w:r>
      <w:r w:rsidR="00980793" w:rsidRPr="00DF30B8">
        <w:rPr>
          <w:rFonts w:ascii="GOST2304 Type A" w:hAnsi="GOST2304 Type A"/>
          <w:i/>
          <w:sz w:val="36"/>
          <w:szCs w:val="36"/>
        </w:rPr>
        <w:t>9</w:t>
      </w:r>
      <w:r w:rsidR="003349C6" w:rsidRPr="00DF30B8">
        <w:rPr>
          <w:rFonts w:ascii="GOST2304 Type A" w:hAnsi="GOST2304 Type A"/>
          <w:i/>
          <w:sz w:val="36"/>
          <w:szCs w:val="36"/>
        </w:rPr>
        <w:t>8</w:t>
      </w:r>
      <w:r w:rsidR="00DC4CFB" w:rsidRPr="00DF30B8">
        <w:rPr>
          <w:rFonts w:ascii="GOST2304 Type A" w:hAnsi="GOST2304 Type A"/>
          <w:i/>
          <w:sz w:val="36"/>
          <w:szCs w:val="36"/>
        </w:rPr>
        <w:t>,</w:t>
      </w:r>
      <w:r w:rsidR="00232574" w:rsidRPr="00DF30B8">
        <w:rPr>
          <w:rFonts w:ascii="GOST2304 Type A" w:hAnsi="GOST2304 Type A" w:cs="GOST2304TypeA-Reg"/>
          <w:i/>
          <w:sz w:val="36"/>
          <w:szCs w:val="36"/>
        </w:rPr>
        <w:t xml:space="preserve"> </w:t>
      </w:r>
      <w:r w:rsidR="00DC4CFB" w:rsidRPr="00DF30B8">
        <w:rPr>
          <w:rFonts w:ascii="GOST2304 Type A" w:hAnsi="GOST2304 Type A"/>
          <w:i/>
          <w:sz w:val="36"/>
          <w:szCs w:val="36"/>
        </w:rPr>
        <w:t>расположенн</w:t>
      </w:r>
      <w:r w:rsidR="00D975E0" w:rsidRPr="00DF30B8">
        <w:rPr>
          <w:rFonts w:ascii="GOST2304 Type A" w:hAnsi="GOST2304 Type A"/>
          <w:i/>
          <w:sz w:val="36"/>
          <w:szCs w:val="36"/>
        </w:rPr>
        <w:t>ый</w:t>
      </w:r>
      <w:r w:rsidR="00232574" w:rsidRPr="00DF30B8">
        <w:rPr>
          <w:rFonts w:ascii="GOST2304 Type A" w:hAnsi="GOST2304 Type A"/>
          <w:i/>
          <w:sz w:val="36"/>
          <w:szCs w:val="36"/>
        </w:rPr>
        <w:t xml:space="preserve"> по адресу </w:t>
      </w:r>
    </w:p>
    <w:p w14:paraId="130B4645" w14:textId="77777777" w:rsidR="004C338B" w:rsidRPr="00DF30B8" w:rsidRDefault="00232574" w:rsidP="00232574">
      <w:pPr>
        <w:autoSpaceDE w:val="0"/>
        <w:autoSpaceDN w:val="0"/>
        <w:adjustRightInd w:val="0"/>
        <w:spacing w:line="360" w:lineRule="auto"/>
        <w:jc w:val="center"/>
        <w:rPr>
          <w:rFonts w:ascii="GOST2304 Type A" w:hAnsi="GOST2304 Type A" w:cs="GOST2304TypeA-Reg"/>
          <w:i/>
          <w:sz w:val="36"/>
          <w:szCs w:val="36"/>
        </w:rPr>
      </w:pPr>
      <w:r w:rsidRPr="00DF30B8">
        <w:rPr>
          <w:rFonts w:ascii="GOST2304 Type A" w:hAnsi="GOST2304 Type A"/>
          <w:i/>
          <w:sz w:val="36"/>
          <w:szCs w:val="36"/>
        </w:rPr>
        <w:t>город Санкт-Петербург,</w:t>
      </w:r>
      <w:r w:rsidRPr="00DF30B8">
        <w:rPr>
          <w:rFonts w:ascii="GOST2304 Type A" w:hAnsi="GOST2304 Type A" w:cs="GOST2304TypeA-Reg"/>
          <w:i/>
          <w:sz w:val="36"/>
          <w:szCs w:val="36"/>
        </w:rPr>
        <w:t xml:space="preserve"> </w:t>
      </w:r>
      <w:r w:rsidR="00DC4CFB" w:rsidRPr="00DF30B8">
        <w:rPr>
          <w:rFonts w:ascii="GOST2304 Type A" w:hAnsi="GOST2304 Type A"/>
          <w:i/>
          <w:sz w:val="36"/>
          <w:szCs w:val="36"/>
        </w:rPr>
        <w:t>ул</w:t>
      </w:r>
      <w:r w:rsidRPr="00DF30B8">
        <w:rPr>
          <w:rFonts w:ascii="GOST2304 Type A" w:hAnsi="GOST2304 Type A"/>
          <w:i/>
          <w:sz w:val="36"/>
          <w:szCs w:val="36"/>
        </w:rPr>
        <w:t>ица</w:t>
      </w:r>
      <w:r w:rsidR="00DC4CFB" w:rsidRPr="00DF30B8">
        <w:rPr>
          <w:rFonts w:ascii="GOST2304 Type A" w:hAnsi="GOST2304 Type A"/>
          <w:i/>
          <w:sz w:val="36"/>
          <w:szCs w:val="36"/>
        </w:rPr>
        <w:t xml:space="preserve"> </w:t>
      </w:r>
      <w:proofErr w:type="spellStart"/>
      <w:r w:rsidR="00C83105" w:rsidRPr="00DF30B8">
        <w:rPr>
          <w:rFonts w:ascii="GOST2304 Type A" w:hAnsi="GOST2304 Type A"/>
          <w:i/>
          <w:sz w:val="36"/>
          <w:szCs w:val="36"/>
        </w:rPr>
        <w:t>Сердобольская</w:t>
      </w:r>
      <w:proofErr w:type="spellEnd"/>
      <w:r w:rsidR="00DC4CFB" w:rsidRPr="00DF30B8">
        <w:rPr>
          <w:rFonts w:ascii="GOST2304 Type A" w:hAnsi="GOST2304 Type A"/>
          <w:i/>
          <w:sz w:val="36"/>
          <w:szCs w:val="36"/>
        </w:rPr>
        <w:t xml:space="preserve"> д</w:t>
      </w:r>
      <w:r w:rsidRPr="00DF30B8">
        <w:rPr>
          <w:rFonts w:ascii="GOST2304 Type A" w:hAnsi="GOST2304 Type A"/>
          <w:i/>
          <w:sz w:val="36"/>
          <w:szCs w:val="36"/>
        </w:rPr>
        <w:t>ом 65А</w:t>
      </w:r>
    </w:p>
    <w:p w14:paraId="329373BF" w14:textId="77777777" w:rsidR="00FD04BC" w:rsidRPr="00DF30B8" w:rsidRDefault="00FD04BC">
      <w:pPr>
        <w:autoSpaceDE w:val="0"/>
        <w:autoSpaceDN w:val="0"/>
        <w:adjustRightInd w:val="0"/>
        <w:spacing w:line="360" w:lineRule="auto"/>
        <w:jc w:val="center"/>
        <w:rPr>
          <w:rFonts w:ascii="GOST2304 Type A" w:hAnsi="GOST2304 Type A"/>
          <w:i/>
          <w:sz w:val="36"/>
          <w:szCs w:val="36"/>
        </w:rPr>
      </w:pPr>
    </w:p>
    <w:p w14:paraId="5DCC4671" w14:textId="77777777" w:rsidR="00232574" w:rsidRPr="00DF30B8" w:rsidRDefault="00232574">
      <w:pPr>
        <w:autoSpaceDE w:val="0"/>
        <w:autoSpaceDN w:val="0"/>
        <w:adjustRightInd w:val="0"/>
        <w:spacing w:line="360" w:lineRule="auto"/>
        <w:jc w:val="center"/>
        <w:rPr>
          <w:rFonts w:ascii="GOST2304 Type A" w:hAnsi="GOST2304 Type A"/>
          <w:i/>
          <w:sz w:val="36"/>
          <w:szCs w:val="36"/>
        </w:rPr>
      </w:pPr>
    </w:p>
    <w:p w14:paraId="00B75803" w14:textId="77777777" w:rsidR="00232574" w:rsidRPr="00DF30B8" w:rsidRDefault="00232574">
      <w:pPr>
        <w:autoSpaceDE w:val="0"/>
        <w:autoSpaceDN w:val="0"/>
        <w:adjustRightInd w:val="0"/>
        <w:spacing w:line="360" w:lineRule="auto"/>
        <w:jc w:val="center"/>
        <w:rPr>
          <w:rFonts w:ascii="GOST2304 Type A" w:hAnsi="GOST2304 Type A"/>
          <w:i/>
          <w:sz w:val="48"/>
          <w:szCs w:val="48"/>
        </w:rPr>
      </w:pPr>
      <w:r w:rsidRPr="00DF30B8">
        <w:rPr>
          <w:rFonts w:ascii="GOST2304 Type A" w:hAnsi="GOST2304 Type A"/>
          <w:i/>
          <w:sz w:val="48"/>
          <w:szCs w:val="48"/>
        </w:rPr>
        <w:t>ПРОЕКТНАЯ ДОКУМЕНТАЦИЯ</w:t>
      </w:r>
    </w:p>
    <w:p w14:paraId="14B82157" w14:textId="77777777" w:rsidR="007F3BFB" w:rsidRPr="00DF30B8" w:rsidRDefault="007F3BFB">
      <w:pPr>
        <w:jc w:val="center"/>
        <w:rPr>
          <w:rFonts w:ascii="GOST2304 Type A" w:hAnsi="GOST2304 Type A"/>
          <w:i/>
          <w:sz w:val="36"/>
          <w:szCs w:val="36"/>
        </w:rPr>
      </w:pPr>
    </w:p>
    <w:p w14:paraId="76E3CD90" w14:textId="77777777" w:rsidR="00FD04BC" w:rsidRPr="00DF30B8" w:rsidRDefault="00FD04BC">
      <w:pPr>
        <w:jc w:val="center"/>
        <w:rPr>
          <w:rFonts w:ascii="GOST2304 Type A" w:hAnsi="GOST2304 Type A"/>
          <w:i/>
          <w:sz w:val="36"/>
          <w:szCs w:val="36"/>
        </w:rPr>
      </w:pPr>
      <w:r w:rsidRPr="00DF30B8">
        <w:rPr>
          <w:rFonts w:ascii="GOST2304 Type A" w:hAnsi="GOST2304 Type A"/>
          <w:i/>
          <w:sz w:val="36"/>
          <w:szCs w:val="36"/>
        </w:rPr>
        <w:t>А</w:t>
      </w:r>
      <w:r w:rsidR="00362A70" w:rsidRPr="00DF30B8">
        <w:rPr>
          <w:rFonts w:ascii="GOST2304 Type A" w:hAnsi="GOST2304 Type A"/>
          <w:i/>
          <w:sz w:val="36"/>
          <w:szCs w:val="36"/>
        </w:rPr>
        <w:t>втоматическая</w:t>
      </w:r>
      <w:r w:rsidRPr="00DF30B8">
        <w:rPr>
          <w:rFonts w:ascii="GOST2304 Type A" w:hAnsi="GOST2304 Type A"/>
          <w:i/>
          <w:sz w:val="36"/>
          <w:szCs w:val="36"/>
        </w:rPr>
        <w:t xml:space="preserve"> </w:t>
      </w:r>
      <w:r w:rsidR="00362A70" w:rsidRPr="00DF30B8">
        <w:rPr>
          <w:rFonts w:ascii="GOST2304 Type A" w:hAnsi="GOST2304 Type A"/>
          <w:i/>
          <w:sz w:val="36"/>
          <w:szCs w:val="36"/>
        </w:rPr>
        <w:t>пожарная сигнализация</w:t>
      </w:r>
    </w:p>
    <w:p w14:paraId="1C51F32E" w14:textId="77777777" w:rsidR="007F3BFB" w:rsidRPr="00DF30B8" w:rsidRDefault="00FD04BC">
      <w:pPr>
        <w:jc w:val="center"/>
        <w:rPr>
          <w:rFonts w:ascii="GOST2304 Type A" w:hAnsi="GOST2304 Type A"/>
          <w:i/>
          <w:sz w:val="36"/>
          <w:szCs w:val="36"/>
        </w:rPr>
      </w:pPr>
      <w:r w:rsidRPr="00DF30B8">
        <w:rPr>
          <w:rFonts w:ascii="GOST2304 Type A" w:hAnsi="GOST2304 Type A"/>
          <w:i/>
          <w:sz w:val="36"/>
          <w:szCs w:val="36"/>
        </w:rPr>
        <w:t>С</w:t>
      </w:r>
      <w:r w:rsidR="00362A70" w:rsidRPr="00DF30B8">
        <w:rPr>
          <w:rFonts w:ascii="GOST2304 Type A" w:hAnsi="GOST2304 Type A"/>
          <w:i/>
          <w:sz w:val="36"/>
          <w:szCs w:val="36"/>
        </w:rPr>
        <w:t>истема оповещения и управления эвакуацией</w:t>
      </w:r>
      <w:r w:rsidR="007F3BFB" w:rsidRPr="00DF30B8">
        <w:rPr>
          <w:rFonts w:ascii="GOST2304 Type A" w:hAnsi="GOST2304 Type A"/>
          <w:i/>
          <w:sz w:val="36"/>
          <w:szCs w:val="36"/>
        </w:rPr>
        <w:br/>
      </w:r>
    </w:p>
    <w:p w14:paraId="0EEAF020" w14:textId="77777777" w:rsidR="00362A70" w:rsidRPr="00DF30B8" w:rsidRDefault="00362A70" w:rsidP="00362A70">
      <w:pPr>
        <w:spacing w:before="120" w:after="120"/>
        <w:rPr>
          <w:rFonts w:ascii="GOST2304 Type A" w:hAnsi="GOST2304 Type A"/>
          <w:bCs/>
          <w:i/>
          <w:sz w:val="36"/>
          <w:szCs w:val="36"/>
        </w:rPr>
      </w:pPr>
    </w:p>
    <w:p w14:paraId="660AA8E1" w14:textId="77777777" w:rsidR="00B93AB8" w:rsidRPr="00DF30B8" w:rsidRDefault="00362A70" w:rsidP="00362A70">
      <w:pPr>
        <w:spacing w:before="120" w:after="120"/>
        <w:jc w:val="center"/>
        <w:rPr>
          <w:rFonts w:ascii="GOST2304 Type A" w:hAnsi="GOST2304 Type A"/>
          <w:bCs/>
          <w:i/>
          <w:sz w:val="44"/>
          <w:szCs w:val="44"/>
        </w:rPr>
      </w:pPr>
      <w:r w:rsidRPr="00DF30B8">
        <w:rPr>
          <w:rFonts w:ascii="GOST2304 Type A" w:hAnsi="GOST2304 Type A"/>
          <w:bCs/>
          <w:i/>
          <w:sz w:val="44"/>
          <w:szCs w:val="44"/>
        </w:rPr>
        <w:t>2019-ПС.СОУЭ</w:t>
      </w:r>
    </w:p>
    <w:p w14:paraId="41FDB4DA" w14:textId="77777777" w:rsidR="007F3BFB" w:rsidRPr="00DF30B8" w:rsidRDefault="007F3BFB">
      <w:pPr>
        <w:autoSpaceDE w:val="0"/>
        <w:autoSpaceDN w:val="0"/>
        <w:adjustRightInd w:val="0"/>
        <w:jc w:val="center"/>
        <w:rPr>
          <w:rFonts w:ascii="GOST2304 Type A" w:hAnsi="GOST2304 Type A"/>
          <w:i/>
        </w:rPr>
      </w:pPr>
    </w:p>
    <w:p w14:paraId="3D0FE55D" w14:textId="77777777" w:rsidR="00F30953" w:rsidRPr="00DF30B8" w:rsidRDefault="00F30953">
      <w:pPr>
        <w:autoSpaceDE w:val="0"/>
        <w:autoSpaceDN w:val="0"/>
        <w:adjustRightInd w:val="0"/>
        <w:jc w:val="center"/>
        <w:rPr>
          <w:rFonts w:ascii="GOST2304 Type A" w:hAnsi="GOST2304 Type A"/>
          <w:i/>
        </w:rPr>
      </w:pPr>
    </w:p>
    <w:p w14:paraId="25DEF648" w14:textId="77777777" w:rsidR="00F30953" w:rsidRPr="00DF30B8" w:rsidRDefault="00F30953">
      <w:pPr>
        <w:autoSpaceDE w:val="0"/>
        <w:autoSpaceDN w:val="0"/>
        <w:adjustRightInd w:val="0"/>
        <w:jc w:val="center"/>
        <w:rPr>
          <w:rFonts w:ascii="GOST2304 Type A" w:hAnsi="GOST2304 Type A"/>
          <w:i/>
        </w:rPr>
      </w:pPr>
    </w:p>
    <w:p w14:paraId="759AE54B" w14:textId="77777777" w:rsidR="00F30953" w:rsidRPr="00DF30B8" w:rsidRDefault="00F30953">
      <w:pPr>
        <w:autoSpaceDE w:val="0"/>
        <w:autoSpaceDN w:val="0"/>
        <w:adjustRightInd w:val="0"/>
        <w:jc w:val="center"/>
        <w:rPr>
          <w:rFonts w:ascii="GOST2304 Type A" w:hAnsi="GOST2304 Type A"/>
          <w:i/>
        </w:rPr>
      </w:pPr>
    </w:p>
    <w:p w14:paraId="525B76D7" w14:textId="77777777" w:rsidR="00F30953" w:rsidRPr="00DF30B8" w:rsidRDefault="00F30953">
      <w:pPr>
        <w:autoSpaceDE w:val="0"/>
        <w:autoSpaceDN w:val="0"/>
        <w:adjustRightInd w:val="0"/>
        <w:jc w:val="center"/>
        <w:rPr>
          <w:rFonts w:ascii="GOST2304 Type A" w:hAnsi="GOST2304 Type A"/>
          <w:i/>
        </w:rPr>
      </w:pPr>
    </w:p>
    <w:p w14:paraId="19EAF50B" w14:textId="77777777" w:rsidR="00F30953" w:rsidRPr="00DF30B8" w:rsidRDefault="00F30953">
      <w:pPr>
        <w:autoSpaceDE w:val="0"/>
        <w:autoSpaceDN w:val="0"/>
        <w:adjustRightInd w:val="0"/>
        <w:jc w:val="center"/>
        <w:rPr>
          <w:rFonts w:ascii="GOST2304 Type A" w:hAnsi="GOST2304 Type A"/>
          <w:i/>
        </w:rPr>
      </w:pPr>
    </w:p>
    <w:p w14:paraId="65C75FCA" w14:textId="77777777" w:rsidR="00F30953" w:rsidRPr="00DF30B8" w:rsidRDefault="00F30953">
      <w:pPr>
        <w:autoSpaceDE w:val="0"/>
        <w:autoSpaceDN w:val="0"/>
        <w:adjustRightInd w:val="0"/>
        <w:jc w:val="center"/>
        <w:rPr>
          <w:rFonts w:ascii="GOST2304 Type A" w:hAnsi="GOST2304 Type A"/>
          <w:i/>
        </w:rPr>
      </w:pPr>
    </w:p>
    <w:p w14:paraId="2CB2BC73" w14:textId="77777777" w:rsidR="00F30953" w:rsidRPr="00DF30B8" w:rsidRDefault="00F30953">
      <w:pPr>
        <w:autoSpaceDE w:val="0"/>
        <w:autoSpaceDN w:val="0"/>
        <w:adjustRightInd w:val="0"/>
        <w:jc w:val="center"/>
        <w:rPr>
          <w:rFonts w:ascii="GOST2304 Type A" w:hAnsi="GOST2304 Type A"/>
          <w:i/>
        </w:rPr>
      </w:pPr>
    </w:p>
    <w:p w14:paraId="5FF4491D" w14:textId="77777777" w:rsidR="00F30953" w:rsidRPr="00DF30B8" w:rsidRDefault="00F30953">
      <w:pPr>
        <w:autoSpaceDE w:val="0"/>
        <w:autoSpaceDN w:val="0"/>
        <w:adjustRightInd w:val="0"/>
        <w:jc w:val="center"/>
        <w:rPr>
          <w:rFonts w:ascii="GOST2304 Type A" w:hAnsi="GOST2304 Type A"/>
          <w:i/>
        </w:rPr>
      </w:pPr>
    </w:p>
    <w:p w14:paraId="39A5C65C" w14:textId="77777777" w:rsidR="00F30953" w:rsidRPr="00DF30B8" w:rsidRDefault="00F30953">
      <w:pPr>
        <w:autoSpaceDE w:val="0"/>
        <w:autoSpaceDN w:val="0"/>
        <w:adjustRightInd w:val="0"/>
        <w:jc w:val="center"/>
        <w:rPr>
          <w:rFonts w:ascii="GOST2304 Type A" w:hAnsi="GOST2304 Type A"/>
          <w:i/>
          <w:sz w:val="28"/>
          <w:szCs w:val="28"/>
        </w:rPr>
      </w:pPr>
    </w:p>
    <w:p w14:paraId="27B795AF" w14:textId="77777777" w:rsidR="007F3BFB" w:rsidRPr="00DF30B8" w:rsidRDefault="00F30953" w:rsidP="00F30953">
      <w:pPr>
        <w:autoSpaceDE w:val="0"/>
        <w:autoSpaceDN w:val="0"/>
        <w:adjustRightInd w:val="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  Главный инженер проекта                                          Иванов И.И.</w:t>
      </w:r>
    </w:p>
    <w:p w14:paraId="48F62162" w14:textId="77777777" w:rsidR="00F30953" w:rsidRPr="00DF30B8" w:rsidRDefault="00F30953" w:rsidP="00F30953">
      <w:pPr>
        <w:autoSpaceDE w:val="0"/>
        <w:autoSpaceDN w:val="0"/>
        <w:adjustRightInd w:val="0"/>
        <w:rPr>
          <w:rFonts w:ascii="GOST2304 Type A" w:hAnsi="GOST2304 Type A"/>
        </w:rPr>
      </w:pPr>
    </w:p>
    <w:p w14:paraId="256B7908" w14:textId="77777777" w:rsidR="00F30953" w:rsidRPr="00DF30B8" w:rsidRDefault="00F30953" w:rsidP="00F30953">
      <w:pPr>
        <w:autoSpaceDE w:val="0"/>
        <w:autoSpaceDN w:val="0"/>
        <w:adjustRightInd w:val="0"/>
        <w:rPr>
          <w:rFonts w:ascii="GOST2304 Type A" w:hAnsi="GOST2304 Type A"/>
          <w:sz w:val="36"/>
          <w:szCs w:val="36"/>
        </w:rPr>
      </w:pPr>
    </w:p>
    <w:p w14:paraId="270EE5E0" w14:textId="77777777" w:rsidR="007F3BFB" w:rsidRPr="00DF30B8" w:rsidRDefault="00F30953" w:rsidP="00DE3263">
      <w:pPr>
        <w:autoSpaceDE w:val="0"/>
        <w:autoSpaceDN w:val="0"/>
        <w:adjustRightInd w:val="0"/>
        <w:jc w:val="center"/>
        <w:rPr>
          <w:rFonts w:ascii="GOST2304 Type A" w:hAnsi="GOST2304 Type A"/>
          <w:i/>
          <w:sz w:val="36"/>
          <w:szCs w:val="36"/>
        </w:rPr>
        <w:sectPr w:rsidR="007F3BFB" w:rsidRPr="00DF30B8" w:rsidSect="005A61A4">
          <w:headerReference w:type="default" r:id="rId7"/>
          <w:footerReference w:type="default" r:id="rId8"/>
          <w:footerReference w:type="first" r:id="rId9"/>
          <w:pgSz w:w="11906" w:h="16838" w:code="9"/>
          <w:pgMar w:top="567" w:right="567" w:bottom="1134" w:left="1418" w:header="0" w:footer="0" w:gutter="0"/>
          <w:cols w:space="708"/>
          <w:docGrid w:linePitch="360"/>
        </w:sectPr>
      </w:pPr>
      <w:r w:rsidRPr="00DF30B8">
        <w:rPr>
          <w:rFonts w:ascii="GOST2304 Type A" w:hAnsi="GOST2304 Type A"/>
          <w:i/>
          <w:sz w:val="36"/>
          <w:szCs w:val="36"/>
        </w:rPr>
        <w:t>2019</w:t>
      </w:r>
    </w:p>
    <w:tbl>
      <w:tblPr>
        <w:tblpPr w:leftFromText="180" w:rightFromText="180" w:vertAnchor="text" w:horzAnchor="margin" w:tblpY="-256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6920"/>
        <w:gridCol w:w="2322"/>
      </w:tblGrid>
      <w:tr w:rsidR="00513FDD" w:rsidRPr="00DF30B8" w14:paraId="5F160F83" w14:textId="77777777" w:rsidTr="00BC1D9B">
        <w:trPr>
          <w:trHeight w:val="708"/>
        </w:trPr>
        <w:tc>
          <w:tcPr>
            <w:tcW w:w="10330" w:type="dxa"/>
            <w:gridSpan w:val="3"/>
            <w:vAlign w:val="center"/>
          </w:tcPr>
          <w:p w14:paraId="01957E2C" w14:textId="77777777" w:rsidR="00513FDD" w:rsidRPr="00DF30B8" w:rsidRDefault="00513FDD" w:rsidP="00BC1D9B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  <w:sz w:val="28"/>
                <w:szCs w:val="2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28"/>
                <w:szCs w:val="28"/>
              </w:rPr>
              <w:lastRenderedPageBreak/>
              <w:t>Ведомость основного комплекта</w:t>
            </w:r>
          </w:p>
        </w:tc>
      </w:tr>
      <w:tr w:rsidR="00513FDD" w:rsidRPr="00DF30B8" w14:paraId="57DE73C9" w14:textId="77777777" w:rsidTr="00BC1D9B">
        <w:trPr>
          <w:trHeight w:val="357"/>
        </w:trPr>
        <w:tc>
          <w:tcPr>
            <w:tcW w:w="1088" w:type="dxa"/>
          </w:tcPr>
          <w:p w14:paraId="6C5DF0E6" w14:textId="77777777" w:rsidR="00513FDD" w:rsidRPr="00DF30B8" w:rsidRDefault="00D0691E" w:rsidP="00BC1D9B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  <w:sz w:val="28"/>
                <w:szCs w:val="28"/>
              </w:rPr>
            </w:pPr>
            <w:r w:rsidRPr="00DF30B8">
              <w:rPr>
                <w:rFonts w:ascii="GOST2304 Type A" w:hAnsi="GOST2304 Type A"/>
                <w:i/>
                <w:iCs/>
                <w:sz w:val="28"/>
                <w:szCs w:val="28"/>
              </w:rPr>
              <w:t>Лист</w:t>
            </w:r>
          </w:p>
        </w:tc>
        <w:tc>
          <w:tcPr>
            <w:tcW w:w="6920" w:type="dxa"/>
          </w:tcPr>
          <w:p w14:paraId="6AEFAAD4" w14:textId="77777777" w:rsidR="00513FDD" w:rsidRPr="00DF30B8" w:rsidRDefault="00D0691E" w:rsidP="00BC1D9B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  <w:sz w:val="28"/>
                <w:szCs w:val="28"/>
              </w:rPr>
            </w:pPr>
            <w:r w:rsidRPr="00DF30B8">
              <w:rPr>
                <w:rFonts w:ascii="GOST2304 Type A" w:hAnsi="GOST2304 Type A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322" w:type="dxa"/>
          </w:tcPr>
          <w:p w14:paraId="077969DA" w14:textId="77777777" w:rsidR="00513FDD" w:rsidRPr="00DF30B8" w:rsidRDefault="00D0691E" w:rsidP="00BC1D9B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  <w:sz w:val="28"/>
                <w:szCs w:val="28"/>
              </w:rPr>
            </w:pPr>
            <w:r w:rsidRPr="00DF30B8">
              <w:rPr>
                <w:rFonts w:ascii="GOST2304 Type A" w:hAnsi="GOST2304 Type A"/>
                <w:i/>
                <w:iCs/>
                <w:sz w:val="28"/>
                <w:szCs w:val="28"/>
              </w:rPr>
              <w:t>Примечание</w:t>
            </w:r>
          </w:p>
        </w:tc>
      </w:tr>
      <w:tr w:rsidR="00D72D3E" w:rsidRPr="00DF30B8" w14:paraId="5245A7E4" w14:textId="77777777" w:rsidTr="00BC1D9B">
        <w:trPr>
          <w:trHeight w:val="343"/>
        </w:trPr>
        <w:tc>
          <w:tcPr>
            <w:tcW w:w="1088" w:type="dxa"/>
          </w:tcPr>
          <w:p w14:paraId="0C0CCA94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61C43A19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Общие данные</w:t>
            </w:r>
          </w:p>
        </w:tc>
        <w:tc>
          <w:tcPr>
            <w:tcW w:w="2322" w:type="dxa"/>
            <w:vAlign w:val="bottom"/>
          </w:tcPr>
          <w:p w14:paraId="3FF5C2F9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2019-ПС.СОУЭ-ОД</w:t>
            </w:r>
          </w:p>
        </w:tc>
      </w:tr>
      <w:tr w:rsidR="00D72D3E" w:rsidRPr="00DF30B8" w14:paraId="5DF26674" w14:textId="77777777" w:rsidTr="00BC1D9B">
        <w:trPr>
          <w:trHeight w:val="357"/>
        </w:trPr>
        <w:tc>
          <w:tcPr>
            <w:tcW w:w="1088" w:type="dxa"/>
          </w:tcPr>
          <w:p w14:paraId="5546C313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16B6834D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 xml:space="preserve"> </w:t>
            </w:r>
          </w:p>
        </w:tc>
        <w:tc>
          <w:tcPr>
            <w:tcW w:w="2322" w:type="dxa"/>
            <w:vAlign w:val="bottom"/>
          </w:tcPr>
          <w:p w14:paraId="72D7DAD1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на 4-х листах</w:t>
            </w:r>
          </w:p>
        </w:tc>
      </w:tr>
      <w:tr w:rsidR="00D72D3E" w:rsidRPr="00DF30B8" w14:paraId="559A9EB8" w14:textId="77777777" w:rsidTr="00BC1D9B">
        <w:trPr>
          <w:trHeight w:val="343"/>
        </w:trPr>
        <w:tc>
          <w:tcPr>
            <w:tcW w:w="1088" w:type="dxa"/>
          </w:tcPr>
          <w:p w14:paraId="37516AF3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4980BAF4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Пояснительная записка</w:t>
            </w:r>
          </w:p>
        </w:tc>
        <w:tc>
          <w:tcPr>
            <w:tcW w:w="2322" w:type="dxa"/>
            <w:vAlign w:val="bottom"/>
          </w:tcPr>
          <w:p w14:paraId="6A90F1D6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2019-ПС.СОУЭ-ПЗ</w:t>
            </w:r>
          </w:p>
        </w:tc>
      </w:tr>
      <w:tr w:rsidR="00D72D3E" w:rsidRPr="00DF30B8" w14:paraId="2CE0EA2A" w14:textId="77777777" w:rsidTr="00BC1D9B">
        <w:trPr>
          <w:trHeight w:val="343"/>
        </w:trPr>
        <w:tc>
          <w:tcPr>
            <w:tcW w:w="1088" w:type="dxa"/>
          </w:tcPr>
          <w:p w14:paraId="27C7DBFA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394EC536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 xml:space="preserve"> </w:t>
            </w:r>
          </w:p>
        </w:tc>
        <w:tc>
          <w:tcPr>
            <w:tcW w:w="2322" w:type="dxa"/>
            <w:vAlign w:val="bottom"/>
          </w:tcPr>
          <w:p w14:paraId="1DF075B9" w14:textId="77777777" w:rsidR="00D72D3E" w:rsidRPr="00DF30B8" w:rsidRDefault="00AB5009" w:rsidP="00AB5009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на 24</w:t>
            </w:r>
            <w:r w:rsidR="00D72D3E" w:rsidRPr="00DF30B8">
              <w:rPr>
                <w:rFonts w:ascii="GOST2304 Type A" w:hAnsi="GOST2304 Type A" w:cs="Calibri"/>
                <w:i/>
                <w:color w:val="000000"/>
              </w:rPr>
              <w:t>-</w:t>
            </w:r>
            <w:r w:rsidRPr="00DF30B8">
              <w:rPr>
                <w:rFonts w:ascii="GOST2304 Type A" w:hAnsi="GOST2304 Type A" w:cs="Calibri"/>
                <w:i/>
                <w:color w:val="000000"/>
              </w:rPr>
              <w:t>х</w:t>
            </w:r>
            <w:r w:rsidR="00D72D3E" w:rsidRPr="00DF30B8">
              <w:rPr>
                <w:rFonts w:ascii="GOST2304 Type A" w:hAnsi="GOST2304 Type A" w:cs="Calibri"/>
                <w:i/>
                <w:color w:val="000000"/>
              </w:rPr>
              <w:t xml:space="preserve"> листах</w:t>
            </w:r>
          </w:p>
        </w:tc>
      </w:tr>
      <w:tr w:rsidR="00D72D3E" w:rsidRPr="00DF30B8" w14:paraId="0170393B" w14:textId="77777777" w:rsidTr="00BC1D9B">
        <w:trPr>
          <w:trHeight w:val="357"/>
        </w:trPr>
        <w:tc>
          <w:tcPr>
            <w:tcW w:w="1088" w:type="dxa"/>
          </w:tcPr>
          <w:p w14:paraId="4B840A53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238CED6B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Схема электрического соединения РР-ПРО к блоку питания</w:t>
            </w:r>
          </w:p>
        </w:tc>
        <w:tc>
          <w:tcPr>
            <w:tcW w:w="2322" w:type="dxa"/>
            <w:vAlign w:val="bottom"/>
          </w:tcPr>
          <w:p w14:paraId="707CDE7C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4B8C8333" w14:textId="77777777" w:rsidTr="00BC1D9B">
        <w:trPr>
          <w:trHeight w:val="343"/>
        </w:trPr>
        <w:tc>
          <w:tcPr>
            <w:tcW w:w="1088" w:type="dxa"/>
          </w:tcPr>
          <w:p w14:paraId="49503B6A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26042714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Схема электрического соединения РР-И-ПРО к блоку питания</w:t>
            </w:r>
          </w:p>
        </w:tc>
        <w:tc>
          <w:tcPr>
            <w:tcW w:w="2322" w:type="dxa"/>
            <w:vAlign w:val="bottom"/>
          </w:tcPr>
          <w:p w14:paraId="085BF9D8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142FC7D2" w14:textId="77777777" w:rsidTr="00BC1D9B">
        <w:trPr>
          <w:trHeight w:val="357"/>
        </w:trPr>
        <w:tc>
          <w:tcPr>
            <w:tcW w:w="1088" w:type="dxa"/>
          </w:tcPr>
          <w:p w14:paraId="68920A0D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45987C59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Схема электрического соединения РРОП-И к блоку питания</w:t>
            </w:r>
          </w:p>
        </w:tc>
        <w:tc>
          <w:tcPr>
            <w:tcW w:w="2322" w:type="dxa"/>
            <w:vAlign w:val="bottom"/>
          </w:tcPr>
          <w:p w14:paraId="05E74431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7944F0BA" w14:textId="77777777" w:rsidTr="00BC1D9B">
        <w:trPr>
          <w:trHeight w:val="343"/>
        </w:trPr>
        <w:tc>
          <w:tcPr>
            <w:tcW w:w="1088" w:type="dxa"/>
          </w:tcPr>
          <w:p w14:paraId="081189BA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23DD4E28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Схема электрического соединения БУ32-И к блоку питания</w:t>
            </w:r>
          </w:p>
        </w:tc>
        <w:tc>
          <w:tcPr>
            <w:tcW w:w="2322" w:type="dxa"/>
            <w:vAlign w:val="bottom"/>
          </w:tcPr>
          <w:p w14:paraId="7C0C2719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4D16071F" w14:textId="77777777" w:rsidTr="00BC1D9B">
        <w:trPr>
          <w:trHeight w:val="343"/>
        </w:trPr>
        <w:tc>
          <w:tcPr>
            <w:tcW w:w="1088" w:type="dxa"/>
          </w:tcPr>
          <w:p w14:paraId="64D3F924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3309D7BC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Схема электрического соединения ПС-И к блоку питания</w:t>
            </w:r>
          </w:p>
        </w:tc>
        <w:tc>
          <w:tcPr>
            <w:tcW w:w="2322" w:type="dxa"/>
            <w:vAlign w:val="bottom"/>
          </w:tcPr>
          <w:p w14:paraId="1BA6123A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17CA5407" w14:textId="77777777" w:rsidTr="00BC1D9B">
        <w:trPr>
          <w:trHeight w:val="357"/>
        </w:trPr>
        <w:tc>
          <w:tcPr>
            <w:tcW w:w="1088" w:type="dxa"/>
          </w:tcPr>
          <w:p w14:paraId="611C181C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0DD5E0F0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Схема соединения БПИ RS-И к интерфейсу S2 и ПК</w:t>
            </w:r>
          </w:p>
        </w:tc>
        <w:tc>
          <w:tcPr>
            <w:tcW w:w="2322" w:type="dxa"/>
            <w:vAlign w:val="bottom"/>
          </w:tcPr>
          <w:p w14:paraId="612306D7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03CE582A" w14:textId="77777777" w:rsidTr="00BC1D9B">
        <w:trPr>
          <w:trHeight w:val="343"/>
        </w:trPr>
        <w:tc>
          <w:tcPr>
            <w:tcW w:w="1088" w:type="dxa"/>
          </w:tcPr>
          <w:p w14:paraId="480655ED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361B4695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Схема электрического соединения ОС к ~220В и к интерфейсуS2</w:t>
            </w:r>
          </w:p>
        </w:tc>
        <w:tc>
          <w:tcPr>
            <w:tcW w:w="2322" w:type="dxa"/>
            <w:vAlign w:val="bottom"/>
          </w:tcPr>
          <w:p w14:paraId="4F6F81AB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1493BD71" w14:textId="77777777" w:rsidTr="00BC1D9B">
        <w:trPr>
          <w:trHeight w:val="357"/>
        </w:trPr>
        <w:tc>
          <w:tcPr>
            <w:tcW w:w="1088" w:type="dxa"/>
          </w:tcPr>
          <w:p w14:paraId="1E18EAF9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3CFB1046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 xml:space="preserve">Схема электрических соединения блока ИБ-ПРО с входом объектового коммуникатора ПЦН </w:t>
            </w:r>
            <w:proofErr w:type="spellStart"/>
            <w:r w:rsidRPr="00DF30B8">
              <w:rPr>
                <w:rFonts w:ascii="GOST2304 Type A" w:hAnsi="GOST2304 Type A" w:cs="Calibri"/>
                <w:i/>
                <w:color w:val="000000"/>
              </w:rPr>
              <w:t>Росгвардии</w:t>
            </w:r>
            <w:proofErr w:type="spellEnd"/>
          </w:p>
        </w:tc>
        <w:tc>
          <w:tcPr>
            <w:tcW w:w="2322" w:type="dxa"/>
            <w:vAlign w:val="bottom"/>
          </w:tcPr>
          <w:p w14:paraId="06AC21A7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778378E7" w14:textId="77777777" w:rsidTr="00BC1D9B">
        <w:trPr>
          <w:trHeight w:val="343"/>
        </w:trPr>
        <w:tc>
          <w:tcPr>
            <w:tcW w:w="1088" w:type="dxa"/>
          </w:tcPr>
          <w:p w14:paraId="02D74D41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18BB68BE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Условные графические обозначения и сокращения</w:t>
            </w:r>
          </w:p>
        </w:tc>
        <w:tc>
          <w:tcPr>
            <w:tcW w:w="2322" w:type="dxa"/>
            <w:vAlign w:val="bottom"/>
          </w:tcPr>
          <w:p w14:paraId="68AE085B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07F941E3" w14:textId="77777777" w:rsidTr="00BC1D9B">
        <w:trPr>
          <w:trHeight w:val="357"/>
        </w:trPr>
        <w:tc>
          <w:tcPr>
            <w:tcW w:w="1088" w:type="dxa"/>
          </w:tcPr>
          <w:p w14:paraId="09C21AB3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76870457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Структурная схема АПС и СОУЭ</w:t>
            </w:r>
          </w:p>
        </w:tc>
        <w:tc>
          <w:tcPr>
            <w:tcW w:w="2322" w:type="dxa"/>
            <w:vAlign w:val="bottom"/>
          </w:tcPr>
          <w:p w14:paraId="34BE6A1A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46BDC3A2" w14:textId="77777777" w:rsidTr="00BC1D9B">
        <w:trPr>
          <w:trHeight w:val="343"/>
        </w:trPr>
        <w:tc>
          <w:tcPr>
            <w:tcW w:w="1088" w:type="dxa"/>
          </w:tcPr>
          <w:p w14:paraId="00615E29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32660351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План размещения извещателей АПС, РР-ПРО и БП12/0,5 в подвале</w:t>
            </w:r>
          </w:p>
        </w:tc>
        <w:tc>
          <w:tcPr>
            <w:tcW w:w="2322" w:type="dxa"/>
            <w:vAlign w:val="bottom"/>
          </w:tcPr>
          <w:p w14:paraId="0E9A0BA7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05CF0070" w14:textId="77777777" w:rsidTr="00BC1D9B">
        <w:trPr>
          <w:trHeight w:val="343"/>
        </w:trPr>
        <w:tc>
          <w:tcPr>
            <w:tcW w:w="1088" w:type="dxa"/>
          </w:tcPr>
          <w:p w14:paraId="79070001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1C98249F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План размещения извещателей АПС, РР-ПРО и БП12/0,5 на первом этаже</w:t>
            </w:r>
          </w:p>
        </w:tc>
        <w:tc>
          <w:tcPr>
            <w:tcW w:w="2322" w:type="dxa"/>
            <w:vAlign w:val="bottom"/>
          </w:tcPr>
          <w:p w14:paraId="13C19DCA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73AA1B09" w14:textId="77777777" w:rsidTr="00BC1D9B">
        <w:trPr>
          <w:trHeight w:val="357"/>
        </w:trPr>
        <w:tc>
          <w:tcPr>
            <w:tcW w:w="1088" w:type="dxa"/>
          </w:tcPr>
          <w:p w14:paraId="7150890C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39A692B0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План размещения извещателей АПС, РР-ПРО и БП12/0,5 на втором этаже</w:t>
            </w:r>
          </w:p>
        </w:tc>
        <w:tc>
          <w:tcPr>
            <w:tcW w:w="2322" w:type="dxa"/>
            <w:vAlign w:val="bottom"/>
          </w:tcPr>
          <w:p w14:paraId="46563132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38767154" w14:textId="77777777" w:rsidTr="00BC1D9B">
        <w:trPr>
          <w:trHeight w:val="343"/>
        </w:trPr>
        <w:tc>
          <w:tcPr>
            <w:tcW w:w="1088" w:type="dxa"/>
          </w:tcPr>
          <w:p w14:paraId="5FDC1A3C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19E75447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План размещения извещателей АПС, РР-ПРО и БП12/0,5 на третьем этаже</w:t>
            </w:r>
          </w:p>
        </w:tc>
        <w:tc>
          <w:tcPr>
            <w:tcW w:w="2322" w:type="dxa"/>
            <w:vAlign w:val="bottom"/>
          </w:tcPr>
          <w:p w14:paraId="5A98F185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0A6F3F1A" w14:textId="77777777" w:rsidTr="00BC1D9B">
        <w:trPr>
          <w:trHeight w:val="357"/>
        </w:trPr>
        <w:tc>
          <w:tcPr>
            <w:tcW w:w="1088" w:type="dxa"/>
          </w:tcPr>
          <w:p w14:paraId="32E68094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4FDF782B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План размещения оповещателей СОУЭ, РР-ПРО и БП12/0,5 в подвале</w:t>
            </w:r>
          </w:p>
        </w:tc>
        <w:tc>
          <w:tcPr>
            <w:tcW w:w="2322" w:type="dxa"/>
            <w:vAlign w:val="bottom"/>
          </w:tcPr>
          <w:p w14:paraId="4B11F19F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03A99691" w14:textId="77777777" w:rsidTr="00BC1D9B">
        <w:trPr>
          <w:trHeight w:val="343"/>
        </w:trPr>
        <w:tc>
          <w:tcPr>
            <w:tcW w:w="1088" w:type="dxa"/>
          </w:tcPr>
          <w:p w14:paraId="68D46FDB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38D4133A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План размещения оповещателей СОУЭ, РР-ПРО, БП12/0,5 и электрощитов на первом этаже</w:t>
            </w:r>
          </w:p>
        </w:tc>
        <w:tc>
          <w:tcPr>
            <w:tcW w:w="2322" w:type="dxa"/>
            <w:vAlign w:val="bottom"/>
          </w:tcPr>
          <w:p w14:paraId="3AF27CC6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12C06B26" w14:textId="77777777" w:rsidTr="00BC1D9B">
        <w:trPr>
          <w:trHeight w:val="357"/>
        </w:trPr>
        <w:tc>
          <w:tcPr>
            <w:tcW w:w="1088" w:type="dxa"/>
          </w:tcPr>
          <w:p w14:paraId="1C01FBF7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132BEA8E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План размещения оповещателей СОУЭ, РР-ПРО, БП12/0,5 и электрощитов на втором этаже</w:t>
            </w:r>
          </w:p>
        </w:tc>
        <w:tc>
          <w:tcPr>
            <w:tcW w:w="2322" w:type="dxa"/>
            <w:vAlign w:val="bottom"/>
          </w:tcPr>
          <w:p w14:paraId="16D2096D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6E66FC3F" w14:textId="77777777" w:rsidTr="00BC1D9B">
        <w:trPr>
          <w:trHeight w:val="357"/>
        </w:trPr>
        <w:tc>
          <w:tcPr>
            <w:tcW w:w="1088" w:type="dxa"/>
          </w:tcPr>
          <w:p w14:paraId="7ADB4E64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4A5B5E5E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План размещения оповещателей СОУЭ, РР-ПРО, БП12/0,5 и электрощитов на третьем этаже</w:t>
            </w:r>
          </w:p>
        </w:tc>
        <w:tc>
          <w:tcPr>
            <w:tcW w:w="2322" w:type="dxa"/>
            <w:vAlign w:val="bottom"/>
          </w:tcPr>
          <w:p w14:paraId="2E4028B9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  <w:tr w:rsidR="00D72D3E" w:rsidRPr="00DF30B8" w14:paraId="0FF2BC9B" w14:textId="77777777" w:rsidTr="00BC1D9B">
        <w:trPr>
          <w:trHeight w:val="357"/>
        </w:trPr>
        <w:tc>
          <w:tcPr>
            <w:tcW w:w="1088" w:type="dxa"/>
          </w:tcPr>
          <w:p w14:paraId="7FE8022E" w14:textId="77777777" w:rsidR="00D72D3E" w:rsidRPr="00DF30B8" w:rsidRDefault="00D72D3E" w:rsidP="00BC1D9B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6920" w:type="dxa"/>
            <w:vAlign w:val="bottom"/>
          </w:tcPr>
          <w:p w14:paraId="02A8A450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Спецификация</w:t>
            </w:r>
          </w:p>
        </w:tc>
        <w:tc>
          <w:tcPr>
            <w:tcW w:w="2322" w:type="dxa"/>
            <w:vAlign w:val="bottom"/>
          </w:tcPr>
          <w:p w14:paraId="1AB43F72" w14:textId="77777777" w:rsidR="00D72D3E" w:rsidRPr="00DF30B8" w:rsidRDefault="00D72D3E" w:rsidP="00BC1D9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2019-ПС.СОУЭ</w:t>
            </w:r>
          </w:p>
        </w:tc>
      </w:tr>
    </w:tbl>
    <w:p w14:paraId="6E3A35A9" w14:textId="77777777" w:rsidR="00EA239A" w:rsidRPr="00DF30B8" w:rsidRDefault="00EA239A" w:rsidP="0067569C">
      <w:pPr>
        <w:pStyle w:val="120"/>
        <w:spacing w:line="240" w:lineRule="auto"/>
        <w:ind w:right="11"/>
        <w:jc w:val="left"/>
        <w:rPr>
          <w:rFonts w:ascii="GOST2304 Type A" w:hAnsi="GOST2304 Type A"/>
          <w:i/>
          <w:iCs/>
          <w:sz w:val="28"/>
          <w:szCs w:val="28"/>
        </w:rPr>
      </w:pPr>
    </w:p>
    <w:p w14:paraId="4A298CCE" w14:textId="77777777" w:rsidR="00BC1D9B" w:rsidRPr="00DF30B8" w:rsidRDefault="00EA239A" w:rsidP="0067569C">
      <w:pPr>
        <w:pStyle w:val="120"/>
        <w:spacing w:line="240" w:lineRule="auto"/>
        <w:ind w:right="11"/>
        <w:jc w:val="left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br w:type="page"/>
      </w:r>
    </w:p>
    <w:tbl>
      <w:tblPr>
        <w:tblpPr w:leftFromText="180" w:rightFromText="180" w:vertAnchor="text" w:horzAnchor="margin" w:tblpY="-256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852"/>
        <w:gridCol w:w="7081"/>
      </w:tblGrid>
      <w:tr w:rsidR="00BC1D9B" w:rsidRPr="00DF30B8" w14:paraId="51BE093E" w14:textId="77777777" w:rsidTr="00954090">
        <w:trPr>
          <w:trHeight w:val="709"/>
        </w:trPr>
        <w:tc>
          <w:tcPr>
            <w:tcW w:w="10327" w:type="dxa"/>
            <w:gridSpan w:val="3"/>
            <w:vAlign w:val="center"/>
          </w:tcPr>
          <w:p w14:paraId="370B90C8" w14:textId="77777777" w:rsidR="00BC1D9B" w:rsidRPr="00DF30B8" w:rsidRDefault="00BC1D9B" w:rsidP="00F600BE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  <w:u w:val="single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u w:val="single"/>
              </w:rPr>
              <w:t xml:space="preserve">Ведомость </w:t>
            </w:r>
            <w:r w:rsidR="00F600BE" w:rsidRPr="00DF30B8">
              <w:rPr>
                <w:rFonts w:ascii="GOST2304 Type A" w:hAnsi="GOST2304 Type A" w:cs="Calibri"/>
                <w:i/>
                <w:color w:val="000000"/>
                <w:u w:val="single"/>
              </w:rPr>
              <w:t>ссылочных и прилагаемых документов</w:t>
            </w:r>
          </w:p>
        </w:tc>
      </w:tr>
      <w:tr w:rsidR="00BC1D9B" w:rsidRPr="00DF30B8" w14:paraId="1A142509" w14:textId="77777777" w:rsidTr="00954090">
        <w:trPr>
          <w:trHeight w:val="357"/>
        </w:trPr>
        <w:tc>
          <w:tcPr>
            <w:tcW w:w="394" w:type="dxa"/>
            <w:vAlign w:val="center"/>
          </w:tcPr>
          <w:p w14:paraId="02757F65" w14:textId="77777777" w:rsidR="00BC1D9B" w:rsidRPr="00DF30B8" w:rsidRDefault="00BC1D9B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70A5006F" w14:textId="77777777" w:rsidR="00BC1D9B" w:rsidRPr="00DF30B8" w:rsidRDefault="006119A6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Обозначение</w:t>
            </w:r>
          </w:p>
        </w:tc>
        <w:tc>
          <w:tcPr>
            <w:tcW w:w="7081" w:type="dxa"/>
            <w:vAlign w:val="center"/>
          </w:tcPr>
          <w:p w14:paraId="050E8BC1" w14:textId="77777777" w:rsidR="00BC1D9B" w:rsidRPr="00DF30B8" w:rsidRDefault="006119A6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Наименование</w:t>
            </w:r>
          </w:p>
        </w:tc>
      </w:tr>
      <w:tr w:rsidR="00BC1D9B" w:rsidRPr="00DF30B8" w14:paraId="037862DD" w14:textId="77777777" w:rsidTr="00954090">
        <w:trPr>
          <w:trHeight w:val="343"/>
        </w:trPr>
        <w:tc>
          <w:tcPr>
            <w:tcW w:w="394" w:type="dxa"/>
            <w:vAlign w:val="center"/>
          </w:tcPr>
          <w:p w14:paraId="11DD8D69" w14:textId="77777777" w:rsidR="00BC1D9B" w:rsidRPr="00DF30B8" w:rsidRDefault="00BC1D9B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7B869F07" w14:textId="77777777" w:rsidR="00BC1D9B" w:rsidRPr="00DF30B8" w:rsidRDefault="00BC1D9B" w:rsidP="00BA75B9">
            <w:pPr>
              <w:jc w:val="center"/>
              <w:rPr>
                <w:rFonts w:ascii="GOST2304 Type A" w:hAnsi="GOST2304 Type A" w:cs="Calibri"/>
                <w:i/>
                <w:color w:val="000000"/>
              </w:rPr>
            </w:pPr>
          </w:p>
        </w:tc>
        <w:tc>
          <w:tcPr>
            <w:tcW w:w="7081" w:type="dxa"/>
            <w:vAlign w:val="center"/>
          </w:tcPr>
          <w:p w14:paraId="768FBDFC" w14:textId="77777777" w:rsidR="00BC1D9B" w:rsidRPr="00DF30B8" w:rsidRDefault="00BC1D9B" w:rsidP="00BA75B9">
            <w:pPr>
              <w:jc w:val="center"/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6D0FD1" w:rsidRPr="00DF30B8" w14:paraId="59AA6A79" w14:textId="77777777" w:rsidTr="00954090">
        <w:trPr>
          <w:trHeight w:val="690"/>
        </w:trPr>
        <w:tc>
          <w:tcPr>
            <w:tcW w:w="394" w:type="dxa"/>
            <w:vAlign w:val="center"/>
          </w:tcPr>
          <w:p w14:paraId="3C756491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9933" w:type="dxa"/>
            <w:gridSpan w:val="2"/>
            <w:vAlign w:val="center"/>
          </w:tcPr>
          <w:p w14:paraId="7E9FF5EC" w14:textId="77777777" w:rsidR="006D0FD1" w:rsidRPr="00DF30B8" w:rsidRDefault="006D0FD1" w:rsidP="00BA75B9">
            <w:pPr>
              <w:jc w:val="center"/>
              <w:rPr>
                <w:rFonts w:ascii="GOST2304 Type A" w:hAnsi="GOST2304 Type A" w:cs="Calibri"/>
                <w:i/>
                <w:color w:val="000000"/>
                <w:u w:val="single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u w:val="single"/>
              </w:rPr>
              <w:t>Ссылочные документы</w:t>
            </w:r>
          </w:p>
        </w:tc>
      </w:tr>
      <w:tr w:rsidR="006D0FD1" w:rsidRPr="00DF30B8" w14:paraId="36AC3FAA" w14:textId="77777777" w:rsidTr="00EC3984">
        <w:trPr>
          <w:trHeight w:val="343"/>
        </w:trPr>
        <w:tc>
          <w:tcPr>
            <w:tcW w:w="394" w:type="dxa"/>
            <w:vAlign w:val="center"/>
          </w:tcPr>
          <w:p w14:paraId="79C39B04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601EDA58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2.001-2013</w:t>
            </w:r>
          </w:p>
        </w:tc>
        <w:tc>
          <w:tcPr>
            <w:tcW w:w="7081" w:type="dxa"/>
            <w:vAlign w:val="bottom"/>
          </w:tcPr>
          <w:p w14:paraId="1AAB3F68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Общие положения</w:t>
            </w:r>
          </w:p>
        </w:tc>
      </w:tr>
      <w:tr w:rsidR="006D0FD1" w:rsidRPr="00DF30B8" w14:paraId="16ACE327" w14:textId="77777777" w:rsidTr="00EC3984">
        <w:trPr>
          <w:trHeight w:val="343"/>
        </w:trPr>
        <w:tc>
          <w:tcPr>
            <w:tcW w:w="394" w:type="dxa"/>
            <w:vAlign w:val="center"/>
          </w:tcPr>
          <w:p w14:paraId="09133028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402B2860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21.101-97</w:t>
            </w:r>
          </w:p>
        </w:tc>
        <w:tc>
          <w:tcPr>
            <w:tcW w:w="7081" w:type="dxa"/>
            <w:vAlign w:val="bottom"/>
          </w:tcPr>
          <w:p w14:paraId="52B8CD68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Основные требования к проектной и рабочей документации</w:t>
            </w:r>
          </w:p>
        </w:tc>
      </w:tr>
      <w:tr w:rsidR="006D0FD1" w:rsidRPr="00DF30B8" w14:paraId="1C98D312" w14:textId="77777777" w:rsidTr="00EC3984">
        <w:trPr>
          <w:trHeight w:val="357"/>
        </w:trPr>
        <w:tc>
          <w:tcPr>
            <w:tcW w:w="394" w:type="dxa"/>
            <w:vAlign w:val="center"/>
          </w:tcPr>
          <w:p w14:paraId="019316E1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02E162B3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2.105-95</w:t>
            </w:r>
          </w:p>
        </w:tc>
        <w:tc>
          <w:tcPr>
            <w:tcW w:w="7081" w:type="dxa"/>
            <w:vAlign w:val="bottom"/>
          </w:tcPr>
          <w:p w14:paraId="1B941FE8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Общие требования к текстовым документам</w:t>
            </w:r>
          </w:p>
        </w:tc>
      </w:tr>
      <w:tr w:rsidR="006D0FD1" w:rsidRPr="00DF30B8" w14:paraId="47C5A61C" w14:textId="77777777" w:rsidTr="00EC3984">
        <w:trPr>
          <w:trHeight w:val="343"/>
        </w:trPr>
        <w:tc>
          <w:tcPr>
            <w:tcW w:w="394" w:type="dxa"/>
            <w:vAlign w:val="center"/>
          </w:tcPr>
          <w:p w14:paraId="2DE6252E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712D2A6A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2.106-2013</w:t>
            </w:r>
          </w:p>
        </w:tc>
        <w:tc>
          <w:tcPr>
            <w:tcW w:w="7081" w:type="dxa"/>
            <w:vAlign w:val="bottom"/>
          </w:tcPr>
          <w:p w14:paraId="6CC11EC0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Текстовые документы</w:t>
            </w:r>
          </w:p>
        </w:tc>
      </w:tr>
      <w:tr w:rsidR="006D0FD1" w:rsidRPr="00DF30B8" w14:paraId="17AF8E53" w14:textId="77777777" w:rsidTr="00EC3984">
        <w:trPr>
          <w:trHeight w:val="357"/>
        </w:trPr>
        <w:tc>
          <w:tcPr>
            <w:tcW w:w="394" w:type="dxa"/>
            <w:vAlign w:val="center"/>
          </w:tcPr>
          <w:p w14:paraId="04824B7B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15964FDB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2.303-68</w:t>
            </w:r>
          </w:p>
        </w:tc>
        <w:tc>
          <w:tcPr>
            <w:tcW w:w="7081" w:type="dxa"/>
            <w:vAlign w:val="bottom"/>
          </w:tcPr>
          <w:p w14:paraId="42823171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Линии</w:t>
            </w:r>
          </w:p>
        </w:tc>
      </w:tr>
      <w:tr w:rsidR="006D0FD1" w:rsidRPr="00DF30B8" w14:paraId="0D077193" w14:textId="77777777" w:rsidTr="00EC3984">
        <w:trPr>
          <w:trHeight w:val="343"/>
        </w:trPr>
        <w:tc>
          <w:tcPr>
            <w:tcW w:w="394" w:type="dxa"/>
            <w:vAlign w:val="center"/>
          </w:tcPr>
          <w:p w14:paraId="44F3CA90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57AEC9EE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2.304-81</w:t>
            </w:r>
          </w:p>
        </w:tc>
        <w:tc>
          <w:tcPr>
            <w:tcW w:w="7081" w:type="dxa"/>
            <w:vAlign w:val="bottom"/>
          </w:tcPr>
          <w:p w14:paraId="6785A492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Шрифты чертежные</w:t>
            </w:r>
          </w:p>
        </w:tc>
      </w:tr>
      <w:tr w:rsidR="006D0FD1" w:rsidRPr="00DF30B8" w14:paraId="158DBF3D" w14:textId="77777777" w:rsidTr="00EC3984">
        <w:trPr>
          <w:trHeight w:val="343"/>
        </w:trPr>
        <w:tc>
          <w:tcPr>
            <w:tcW w:w="394" w:type="dxa"/>
            <w:vAlign w:val="center"/>
          </w:tcPr>
          <w:p w14:paraId="719CC388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26061BEA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2.316-2003</w:t>
            </w:r>
          </w:p>
        </w:tc>
        <w:tc>
          <w:tcPr>
            <w:tcW w:w="7081" w:type="dxa"/>
            <w:vAlign w:val="bottom"/>
          </w:tcPr>
          <w:p w14:paraId="53699BE0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Правила нанесения на чертежах надписей, технических требований и таблиц</w:t>
            </w:r>
          </w:p>
        </w:tc>
      </w:tr>
      <w:tr w:rsidR="006D0FD1" w:rsidRPr="00DF30B8" w14:paraId="056DD454" w14:textId="77777777" w:rsidTr="00EC3984">
        <w:trPr>
          <w:trHeight w:val="357"/>
        </w:trPr>
        <w:tc>
          <w:tcPr>
            <w:tcW w:w="394" w:type="dxa"/>
            <w:vAlign w:val="center"/>
          </w:tcPr>
          <w:p w14:paraId="79EE38FC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430D13BB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21.110-2013</w:t>
            </w:r>
          </w:p>
        </w:tc>
        <w:tc>
          <w:tcPr>
            <w:tcW w:w="7081" w:type="dxa"/>
            <w:vAlign w:val="bottom"/>
          </w:tcPr>
          <w:p w14:paraId="67BAD442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Правила выполнения спецификации</w:t>
            </w:r>
          </w:p>
        </w:tc>
      </w:tr>
      <w:tr w:rsidR="006D0FD1" w:rsidRPr="00DF30B8" w14:paraId="57BA6D78" w14:textId="77777777" w:rsidTr="00EC3984">
        <w:trPr>
          <w:trHeight w:val="343"/>
        </w:trPr>
        <w:tc>
          <w:tcPr>
            <w:tcW w:w="394" w:type="dxa"/>
            <w:vAlign w:val="center"/>
          </w:tcPr>
          <w:p w14:paraId="617740A7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36F831F7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12.1.004</w:t>
            </w:r>
          </w:p>
        </w:tc>
        <w:tc>
          <w:tcPr>
            <w:tcW w:w="7081" w:type="dxa"/>
            <w:vAlign w:val="bottom"/>
          </w:tcPr>
          <w:p w14:paraId="6AA1AEC3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Пожарная безопасность. Общие требования</w:t>
            </w:r>
          </w:p>
        </w:tc>
      </w:tr>
      <w:tr w:rsidR="006D0FD1" w:rsidRPr="00DF30B8" w14:paraId="25E4B8EE" w14:textId="77777777" w:rsidTr="00EC3984">
        <w:trPr>
          <w:trHeight w:val="357"/>
        </w:trPr>
        <w:tc>
          <w:tcPr>
            <w:tcW w:w="394" w:type="dxa"/>
            <w:vAlign w:val="center"/>
          </w:tcPr>
          <w:p w14:paraId="26066D63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5F9F2BCE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12.2.003</w:t>
            </w:r>
          </w:p>
        </w:tc>
        <w:tc>
          <w:tcPr>
            <w:tcW w:w="7081" w:type="dxa"/>
            <w:vAlign w:val="bottom"/>
          </w:tcPr>
          <w:p w14:paraId="78606A8E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Оборудование производственное. Общие требования безопасности</w:t>
            </w:r>
          </w:p>
        </w:tc>
      </w:tr>
      <w:tr w:rsidR="006D0FD1" w:rsidRPr="00DF30B8" w14:paraId="5EC8A8FE" w14:textId="77777777" w:rsidTr="00EC3984">
        <w:trPr>
          <w:trHeight w:val="343"/>
        </w:trPr>
        <w:tc>
          <w:tcPr>
            <w:tcW w:w="394" w:type="dxa"/>
            <w:vAlign w:val="center"/>
          </w:tcPr>
          <w:p w14:paraId="5297594D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1349CCD2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Р 50776-95</w:t>
            </w:r>
          </w:p>
        </w:tc>
        <w:tc>
          <w:tcPr>
            <w:tcW w:w="7081" w:type="dxa"/>
            <w:vAlign w:val="bottom"/>
          </w:tcPr>
          <w:p w14:paraId="114352B5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Руководство по проектированию, монтажу и техническому обслуживанию</w:t>
            </w:r>
          </w:p>
        </w:tc>
      </w:tr>
      <w:tr w:rsidR="006D0FD1" w:rsidRPr="00DF30B8" w14:paraId="16E37DE0" w14:textId="77777777" w:rsidTr="00EC3984">
        <w:trPr>
          <w:trHeight w:val="357"/>
        </w:trPr>
        <w:tc>
          <w:tcPr>
            <w:tcW w:w="394" w:type="dxa"/>
            <w:vAlign w:val="center"/>
          </w:tcPr>
          <w:p w14:paraId="5307FDCD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74A08007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ВСН 25-09.67-85</w:t>
            </w:r>
          </w:p>
        </w:tc>
        <w:tc>
          <w:tcPr>
            <w:tcW w:w="7081" w:type="dxa"/>
            <w:vAlign w:val="bottom"/>
          </w:tcPr>
          <w:p w14:paraId="4C5C9596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Правила разработки проектов производства работ на монтаж автоматических установок пожаротушения и установок охранной, пожарной и охранно-пожарной сигнализации</w:t>
            </w:r>
          </w:p>
        </w:tc>
      </w:tr>
      <w:tr w:rsidR="006D0FD1" w:rsidRPr="00DF30B8" w14:paraId="14FC3429" w14:textId="77777777" w:rsidTr="00EC3984">
        <w:trPr>
          <w:trHeight w:val="343"/>
        </w:trPr>
        <w:tc>
          <w:tcPr>
            <w:tcW w:w="394" w:type="dxa"/>
            <w:vAlign w:val="center"/>
          </w:tcPr>
          <w:p w14:paraId="3060C0CF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0AD19527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ГОСТ 34.201-89</w:t>
            </w:r>
          </w:p>
        </w:tc>
        <w:tc>
          <w:tcPr>
            <w:tcW w:w="7081" w:type="dxa"/>
            <w:vAlign w:val="bottom"/>
          </w:tcPr>
          <w:p w14:paraId="2553A561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«Комплекс стандартов на автоматизированные системы. Виды комплектность и обозначение документов при создании автоматизированных систем».</w:t>
            </w:r>
          </w:p>
        </w:tc>
      </w:tr>
      <w:tr w:rsidR="006D0FD1" w:rsidRPr="00DF30B8" w14:paraId="2D029BD6" w14:textId="77777777" w:rsidTr="00EC3984">
        <w:trPr>
          <w:trHeight w:val="343"/>
        </w:trPr>
        <w:tc>
          <w:tcPr>
            <w:tcW w:w="394" w:type="dxa"/>
            <w:vAlign w:val="center"/>
          </w:tcPr>
          <w:p w14:paraId="2A69CC08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37C51F28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ПУЭ</w:t>
            </w:r>
          </w:p>
        </w:tc>
        <w:tc>
          <w:tcPr>
            <w:tcW w:w="7081" w:type="dxa"/>
            <w:vAlign w:val="bottom"/>
          </w:tcPr>
          <w:p w14:paraId="2049099D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Правила устройства электроустановок</w:t>
            </w:r>
          </w:p>
        </w:tc>
      </w:tr>
      <w:tr w:rsidR="006D0FD1" w:rsidRPr="00DF30B8" w14:paraId="240A1F21" w14:textId="77777777" w:rsidTr="00EC3984">
        <w:trPr>
          <w:trHeight w:val="357"/>
        </w:trPr>
        <w:tc>
          <w:tcPr>
            <w:tcW w:w="394" w:type="dxa"/>
            <w:vAlign w:val="center"/>
          </w:tcPr>
          <w:p w14:paraId="58212560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0AA3BC67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Федеральный закон №123</w:t>
            </w:r>
          </w:p>
        </w:tc>
        <w:tc>
          <w:tcPr>
            <w:tcW w:w="7081" w:type="dxa"/>
            <w:vAlign w:val="bottom"/>
          </w:tcPr>
          <w:p w14:paraId="467F7DCE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Технический регламент о требованиях пожарной безопасности</w:t>
            </w:r>
          </w:p>
        </w:tc>
      </w:tr>
      <w:tr w:rsidR="006D0FD1" w:rsidRPr="00DF30B8" w14:paraId="02E9CD8B" w14:textId="77777777" w:rsidTr="00EC3984">
        <w:trPr>
          <w:trHeight w:val="343"/>
        </w:trPr>
        <w:tc>
          <w:tcPr>
            <w:tcW w:w="394" w:type="dxa"/>
            <w:vAlign w:val="center"/>
          </w:tcPr>
          <w:p w14:paraId="3358FFEB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785EA66C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СП 3.13130.2009</w:t>
            </w:r>
          </w:p>
        </w:tc>
        <w:tc>
          <w:tcPr>
            <w:tcW w:w="7081" w:type="dxa"/>
            <w:vAlign w:val="bottom"/>
          </w:tcPr>
          <w:p w14:paraId="62236515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 xml:space="preserve">Система оповещения и управления эвакуацией людей при пожаре </w:t>
            </w:r>
          </w:p>
        </w:tc>
      </w:tr>
      <w:tr w:rsidR="006D0FD1" w:rsidRPr="00DF30B8" w14:paraId="21568C23" w14:textId="77777777" w:rsidTr="00EC3984">
        <w:trPr>
          <w:trHeight w:val="357"/>
        </w:trPr>
        <w:tc>
          <w:tcPr>
            <w:tcW w:w="394" w:type="dxa"/>
            <w:vAlign w:val="center"/>
          </w:tcPr>
          <w:p w14:paraId="5E7F0B16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4AD930AC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СП 5.13130.2009</w:t>
            </w:r>
          </w:p>
        </w:tc>
        <w:tc>
          <w:tcPr>
            <w:tcW w:w="7081" w:type="dxa"/>
            <w:vAlign w:val="bottom"/>
          </w:tcPr>
          <w:p w14:paraId="092D13A0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Установки пожарной сигнализации и пожаротушения автоматические</w:t>
            </w:r>
          </w:p>
        </w:tc>
      </w:tr>
      <w:tr w:rsidR="006D0FD1" w:rsidRPr="00DF30B8" w14:paraId="110E85BB" w14:textId="77777777" w:rsidTr="00EC3984">
        <w:trPr>
          <w:trHeight w:val="343"/>
        </w:trPr>
        <w:tc>
          <w:tcPr>
            <w:tcW w:w="394" w:type="dxa"/>
            <w:vAlign w:val="center"/>
          </w:tcPr>
          <w:p w14:paraId="104AD83C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22562E25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СП 6.13130.2009</w:t>
            </w:r>
          </w:p>
        </w:tc>
        <w:tc>
          <w:tcPr>
            <w:tcW w:w="7081" w:type="dxa"/>
            <w:vAlign w:val="bottom"/>
          </w:tcPr>
          <w:p w14:paraId="5F350BB2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Электрооборудование</w:t>
            </w:r>
          </w:p>
        </w:tc>
      </w:tr>
      <w:tr w:rsidR="006D0FD1" w:rsidRPr="00DF30B8" w14:paraId="0168BA20" w14:textId="77777777" w:rsidTr="00EC3984">
        <w:trPr>
          <w:trHeight w:val="357"/>
        </w:trPr>
        <w:tc>
          <w:tcPr>
            <w:tcW w:w="394" w:type="dxa"/>
            <w:vAlign w:val="center"/>
          </w:tcPr>
          <w:p w14:paraId="752D1725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5DDDD9D4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РД 78.145-93</w:t>
            </w:r>
          </w:p>
        </w:tc>
        <w:tc>
          <w:tcPr>
            <w:tcW w:w="7081" w:type="dxa"/>
            <w:vAlign w:val="bottom"/>
          </w:tcPr>
          <w:p w14:paraId="22FA8FBB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Системы и комплексы охранной, пожарной и охранной-пожарной сигнализации. Правила производства и приемки работ</w:t>
            </w:r>
          </w:p>
        </w:tc>
      </w:tr>
      <w:tr w:rsidR="006D0FD1" w:rsidRPr="00DF30B8" w14:paraId="3C7A8022" w14:textId="77777777" w:rsidTr="00EC3984">
        <w:trPr>
          <w:trHeight w:val="357"/>
        </w:trPr>
        <w:tc>
          <w:tcPr>
            <w:tcW w:w="394" w:type="dxa"/>
            <w:vAlign w:val="center"/>
          </w:tcPr>
          <w:p w14:paraId="29B91227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3BFA224F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пособие к РД 78.145-93</w:t>
            </w:r>
          </w:p>
        </w:tc>
        <w:tc>
          <w:tcPr>
            <w:tcW w:w="7081" w:type="dxa"/>
            <w:vAlign w:val="bottom"/>
          </w:tcPr>
          <w:p w14:paraId="06030243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пособие к РД 78.145-93</w:t>
            </w:r>
          </w:p>
        </w:tc>
      </w:tr>
      <w:tr w:rsidR="006D0FD1" w:rsidRPr="00DF30B8" w14:paraId="20E2994A" w14:textId="77777777" w:rsidTr="00EC3984">
        <w:trPr>
          <w:trHeight w:val="357"/>
        </w:trPr>
        <w:tc>
          <w:tcPr>
            <w:tcW w:w="394" w:type="dxa"/>
            <w:vAlign w:val="center"/>
          </w:tcPr>
          <w:p w14:paraId="4292703E" w14:textId="77777777" w:rsidR="006D0FD1" w:rsidRPr="00DF30B8" w:rsidRDefault="006D0FD1" w:rsidP="00BA75B9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06E8D6D7" w14:textId="77777777" w:rsidR="006D0FD1" w:rsidRPr="00DF30B8" w:rsidRDefault="006D0FD1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Р 78.36.007-99</w:t>
            </w:r>
          </w:p>
        </w:tc>
        <w:tc>
          <w:tcPr>
            <w:tcW w:w="7081" w:type="dxa"/>
            <w:vAlign w:val="bottom"/>
          </w:tcPr>
          <w:p w14:paraId="2D86A131" w14:textId="77777777" w:rsidR="006D0FD1" w:rsidRPr="00DF30B8" w:rsidRDefault="006D0FD1" w:rsidP="0071291B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выбор и применение средств охранно-пожарной сигнализации и средств технической укрепленности для оборудования объектов</w:t>
            </w:r>
          </w:p>
        </w:tc>
      </w:tr>
      <w:tr w:rsidR="00C20EE7" w:rsidRPr="00DF30B8" w14:paraId="53191A6D" w14:textId="77777777" w:rsidTr="00EC3984">
        <w:trPr>
          <w:trHeight w:val="357"/>
        </w:trPr>
        <w:tc>
          <w:tcPr>
            <w:tcW w:w="394" w:type="dxa"/>
            <w:vAlign w:val="center"/>
          </w:tcPr>
          <w:p w14:paraId="301F601C" w14:textId="77777777" w:rsidR="00C20EE7" w:rsidRPr="00DF30B8" w:rsidRDefault="00C20EE7" w:rsidP="00C20EE7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2852" w:type="dxa"/>
            <w:vAlign w:val="center"/>
          </w:tcPr>
          <w:p w14:paraId="3EB6DCCD" w14:textId="77777777" w:rsidR="00C20EE7" w:rsidRPr="00DF30B8" w:rsidRDefault="00C20EE7" w:rsidP="00EC3984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СНиП 3.05.06-85</w:t>
            </w:r>
          </w:p>
        </w:tc>
        <w:tc>
          <w:tcPr>
            <w:tcW w:w="7081" w:type="dxa"/>
            <w:vAlign w:val="center"/>
          </w:tcPr>
          <w:p w14:paraId="08417B05" w14:textId="77777777" w:rsidR="00C20EE7" w:rsidRPr="00DF30B8" w:rsidRDefault="00C20EE7" w:rsidP="00C20EE7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Электротехнические устройства</w:t>
            </w:r>
          </w:p>
        </w:tc>
      </w:tr>
    </w:tbl>
    <w:p w14:paraId="05179680" w14:textId="77777777" w:rsidR="00EA239A" w:rsidRPr="00DF30B8" w:rsidRDefault="00EA239A" w:rsidP="0067569C">
      <w:pPr>
        <w:pStyle w:val="120"/>
        <w:spacing w:line="240" w:lineRule="auto"/>
        <w:ind w:right="11"/>
        <w:jc w:val="left"/>
        <w:rPr>
          <w:rFonts w:ascii="GOST2304 Type A" w:hAnsi="GOST2304 Type A"/>
          <w:i/>
          <w:iCs/>
          <w:sz w:val="28"/>
          <w:szCs w:val="28"/>
        </w:rPr>
      </w:pPr>
    </w:p>
    <w:p w14:paraId="74F56A3D" w14:textId="77777777" w:rsidR="00BA75B9" w:rsidRPr="00DF30B8" w:rsidRDefault="00EA239A" w:rsidP="00E25219">
      <w:pPr>
        <w:pStyle w:val="120"/>
        <w:spacing w:line="240" w:lineRule="auto"/>
        <w:ind w:right="11"/>
        <w:jc w:val="left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br w:type="page"/>
      </w:r>
    </w:p>
    <w:tbl>
      <w:tblPr>
        <w:tblpPr w:leftFromText="180" w:rightFromText="180" w:vertAnchor="text" w:horzAnchor="margin" w:tblpY="-256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518"/>
        <w:gridCol w:w="724"/>
      </w:tblGrid>
      <w:tr w:rsidR="00BA75B9" w:rsidRPr="00DF30B8" w14:paraId="538D2542" w14:textId="77777777" w:rsidTr="0071291B">
        <w:trPr>
          <w:trHeight w:val="708"/>
        </w:trPr>
        <w:tc>
          <w:tcPr>
            <w:tcW w:w="10330" w:type="dxa"/>
            <w:gridSpan w:val="3"/>
            <w:vAlign w:val="center"/>
          </w:tcPr>
          <w:p w14:paraId="05F999C7" w14:textId="77777777" w:rsidR="00BA75B9" w:rsidRPr="00DF30B8" w:rsidRDefault="001F2D84" w:rsidP="00AD14D1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  <w:sz w:val="28"/>
                <w:szCs w:val="2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28"/>
                <w:szCs w:val="28"/>
              </w:rPr>
              <w:t>Содержание</w:t>
            </w:r>
          </w:p>
        </w:tc>
      </w:tr>
      <w:tr w:rsidR="00BA75B9" w:rsidRPr="00DF30B8" w14:paraId="6F623430" w14:textId="77777777" w:rsidTr="00A47D1D">
        <w:trPr>
          <w:trHeight w:val="357"/>
        </w:trPr>
        <w:tc>
          <w:tcPr>
            <w:tcW w:w="1088" w:type="dxa"/>
            <w:vAlign w:val="center"/>
          </w:tcPr>
          <w:p w14:paraId="68DB3721" w14:textId="77777777" w:rsidR="00BA75B9" w:rsidRPr="00DF30B8" w:rsidRDefault="001F2D84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  <w:sz w:val="28"/>
                <w:szCs w:val="28"/>
              </w:rPr>
            </w:pPr>
            <w:r w:rsidRPr="00DF30B8">
              <w:rPr>
                <w:rFonts w:ascii="GOST2304 Type A" w:hAnsi="GOST2304 Type 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18" w:type="dxa"/>
            <w:vAlign w:val="center"/>
          </w:tcPr>
          <w:p w14:paraId="3CDEEB3E" w14:textId="77777777" w:rsidR="00BA75B9" w:rsidRPr="00DF30B8" w:rsidRDefault="001F2D84" w:rsidP="000A11B6">
            <w:pPr>
              <w:pStyle w:val="120"/>
              <w:spacing w:line="240" w:lineRule="auto"/>
              <w:ind w:right="11" w:firstLine="0"/>
              <w:jc w:val="left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Общие полож</w:t>
            </w:r>
            <w:r w:rsidR="00FE6AAC" w:rsidRPr="00DF30B8">
              <w:rPr>
                <w:rFonts w:ascii="GOST2304 Type A" w:hAnsi="GOST2304 Type A"/>
                <w:i/>
                <w:iCs/>
              </w:rPr>
              <w:t>е</w:t>
            </w:r>
            <w:r w:rsidRPr="00DF30B8">
              <w:rPr>
                <w:rFonts w:ascii="GOST2304 Type A" w:hAnsi="GOST2304 Type A"/>
                <w:i/>
                <w:iCs/>
              </w:rPr>
              <w:t>ния</w:t>
            </w:r>
          </w:p>
        </w:tc>
        <w:tc>
          <w:tcPr>
            <w:tcW w:w="724" w:type="dxa"/>
          </w:tcPr>
          <w:p w14:paraId="4EF385D6" w14:textId="77777777" w:rsidR="00BA75B9" w:rsidRPr="00DF30B8" w:rsidRDefault="00BA75B9" w:rsidP="0071291B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  <w:sz w:val="28"/>
                <w:szCs w:val="28"/>
              </w:rPr>
            </w:pPr>
          </w:p>
        </w:tc>
      </w:tr>
      <w:tr w:rsidR="00BA75B9" w:rsidRPr="00DF30B8" w14:paraId="613651CB" w14:textId="77777777" w:rsidTr="00A47D1D">
        <w:trPr>
          <w:trHeight w:val="343"/>
        </w:trPr>
        <w:tc>
          <w:tcPr>
            <w:tcW w:w="1088" w:type="dxa"/>
            <w:vAlign w:val="center"/>
          </w:tcPr>
          <w:p w14:paraId="2579004A" w14:textId="77777777" w:rsidR="00BA75B9" w:rsidRPr="00DF30B8" w:rsidRDefault="000A11B6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2</w:t>
            </w:r>
          </w:p>
        </w:tc>
        <w:tc>
          <w:tcPr>
            <w:tcW w:w="8518" w:type="dxa"/>
            <w:vAlign w:val="center"/>
          </w:tcPr>
          <w:p w14:paraId="2E0CCB42" w14:textId="77777777" w:rsidR="00BA75B9" w:rsidRPr="00DF30B8" w:rsidRDefault="001F2D84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Краткое описание объекта</w:t>
            </w:r>
          </w:p>
        </w:tc>
        <w:tc>
          <w:tcPr>
            <w:tcW w:w="724" w:type="dxa"/>
            <w:vAlign w:val="bottom"/>
          </w:tcPr>
          <w:p w14:paraId="3BDE7B8B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46456CF4" w14:textId="77777777" w:rsidTr="00A47D1D">
        <w:trPr>
          <w:trHeight w:val="357"/>
        </w:trPr>
        <w:tc>
          <w:tcPr>
            <w:tcW w:w="1088" w:type="dxa"/>
            <w:vAlign w:val="center"/>
          </w:tcPr>
          <w:p w14:paraId="7BECD1D4" w14:textId="77777777" w:rsidR="00BA75B9" w:rsidRPr="00DF30B8" w:rsidRDefault="000A11B6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3</w:t>
            </w:r>
          </w:p>
        </w:tc>
        <w:tc>
          <w:tcPr>
            <w:tcW w:w="8518" w:type="dxa"/>
            <w:vAlign w:val="center"/>
          </w:tcPr>
          <w:p w14:paraId="473AA03C" w14:textId="77777777" w:rsidR="00BA75B9" w:rsidRPr="00DF30B8" w:rsidRDefault="0080591C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Основные технические решения. Состав и размещение элементов АПС и СОУЭ</w:t>
            </w:r>
          </w:p>
        </w:tc>
        <w:tc>
          <w:tcPr>
            <w:tcW w:w="724" w:type="dxa"/>
            <w:vAlign w:val="bottom"/>
          </w:tcPr>
          <w:p w14:paraId="2F21FF21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6D660D8C" w14:textId="77777777" w:rsidTr="00A47D1D">
        <w:trPr>
          <w:trHeight w:val="343"/>
        </w:trPr>
        <w:tc>
          <w:tcPr>
            <w:tcW w:w="1088" w:type="dxa"/>
            <w:vAlign w:val="center"/>
          </w:tcPr>
          <w:p w14:paraId="7071AFEB" w14:textId="77777777" w:rsidR="00BA75B9" w:rsidRPr="00DF30B8" w:rsidRDefault="000A11B6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3.1</w:t>
            </w:r>
          </w:p>
        </w:tc>
        <w:tc>
          <w:tcPr>
            <w:tcW w:w="8518" w:type="dxa"/>
            <w:vAlign w:val="center"/>
          </w:tcPr>
          <w:p w14:paraId="5476BE0F" w14:textId="77777777" w:rsidR="00BA75B9" w:rsidRPr="00DF30B8" w:rsidRDefault="0080591C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Автоматическая пожарная сигнализация</w:t>
            </w:r>
          </w:p>
        </w:tc>
        <w:tc>
          <w:tcPr>
            <w:tcW w:w="724" w:type="dxa"/>
            <w:vAlign w:val="bottom"/>
          </w:tcPr>
          <w:p w14:paraId="6A6630AB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762330A4" w14:textId="77777777" w:rsidTr="00A47D1D">
        <w:trPr>
          <w:trHeight w:val="343"/>
        </w:trPr>
        <w:tc>
          <w:tcPr>
            <w:tcW w:w="1088" w:type="dxa"/>
            <w:vAlign w:val="center"/>
          </w:tcPr>
          <w:p w14:paraId="7F22B69B" w14:textId="77777777" w:rsidR="00BA75B9" w:rsidRPr="00DF30B8" w:rsidRDefault="007F1B6F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3.2</w:t>
            </w:r>
          </w:p>
        </w:tc>
        <w:tc>
          <w:tcPr>
            <w:tcW w:w="8518" w:type="dxa"/>
            <w:vAlign w:val="center"/>
          </w:tcPr>
          <w:p w14:paraId="71C45729" w14:textId="77777777" w:rsidR="00BA75B9" w:rsidRPr="00DF30B8" w:rsidRDefault="007F1B6F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Принцип работы АПС</w:t>
            </w:r>
          </w:p>
        </w:tc>
        <w:tc>
          <w:tcPr>
            <w:tcW w:w="724" w:type="dxa"/>
            <w:vAlign w:val="bottom"/>
          </w:tcPr>
          <w:p w14:paraId="1450ADAB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578AB488" w14:textId="77777777" w:rsidTr="00A47D1D">
        <w:trPr>
          <w:trHeight w:val="357"/>
        </w:trPr>
        <w:tc>
          <w:tcPr>
            <w:tcW w:w="1088" w:type="dxa"/>
            <w:vAlign w:val="center"/>
          </w:tcPr>
          <w:p w14:paraId="3F0DF445" w14:textId="77777777" w:rsidR="00BA75B9" w:rsidRPr="00DF30B8" w:rsidRDefault="00776AA1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3.3</w:t>
            </w:r>
          </w:p>
        </w:tc>
        <w:tc>
          <w:tcPr>
            <w:tcW w:w="8518" w:type="dxa"/>
            <w:vAlign w:val="center"/>
          </w:tcPr>
          <w:p w14:paraId="1560DC1A" w14:textId="77777777" w:rsidR="00BA75B9" w:rsidRPr="00DF30B8" w:rsidRDefault="001A7FC8" w:rsidP="001A7FC8">
            <w:pPr>
              <w:rPr>
                <w:rFonts w:ascii="GOST2304 Type A" w:hAnsi="GOST2304 Type A" w:cs="Calibri"/>
                <w:i/>
                <w:color w:val="000000"/>
              </w:rPr>
            </w:pPr>
            <w:proofErr w:type="gramStart"/>
            <w:r w:rsidRPr="00DF30B8">
              <w:rPr>
                <w:rFonts w:ascii="GOST2304 Type A" w:hAnsi="GOST2304 Type A" w:cs="Calibri"/>
                <w:i/>
                <w:color w:val="000000"/>
              </w:rPr>
              <w:t>Система  оповещения</w:t>
            </w:r>
            <w:proofErr w:type="gramEnd"/>
            <w:r w:rsidRPr="00DF30B8">
              <w:rPr>
                <w:rFonts w:ascii="GOST2304 Type A" w:hAnsi="GOST2304 Type A" w:cs="Calibri"/>
                <w:i/>
                <w:color w:val="000000"/>
              </w:rPr>
              <w:t xml:space="preserve">  и управления эвакуацией</w:t>
            </w:r>
          </w:p>
        </w:tc>
        <w:tc>
          <w:tcPr>
            <w:tcW w:w="724" w:type="dxa"/>
            <w:vAlign w:val="bottom"/>
          </w:tcPr>
          <w:p w14:paraId="3FE88D8A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1397419A" w14:textId="77777777" w:rsidTr="00A47D1D">
        <w:trPr>
          <w:trHeight w:val="343"/>
        </w:trPr>
        <w:tc>
          <w:tcPr>
            <w:tcW w:w="1088" w:type="dxa"/>
            <w:vAlign w:val="center"/>
          </w:tcPr>
          <w:p w14:paraId="7F3CB798" w14:textId="77777777" w:rsidR="00BA75B9" w:rsidRPr="00DF30B8" w:rsidRDefault="00776AA1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3.4</w:t>
            </w:r>
          </w:p>
        </w:tc>
        <w:tc>
          <w:tcPr>
            <w:tcW w:w="8518" w:type="dxa"/>
            <w:vAlign w:val="center"/>
          </w:tcPr>
          <w:p w14:paraId="575C3B87" w14:textId="77777777" w:rsidR="00BA75B9" w:rsidRPr="00DF30B8" w:rsidRDefault="001A7FC8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Краткое описание принципа работы СОУЭ</w:t>
            </w:r>
          </w:p>
        </w:tc>
        <w:tc>
          <w:tcPr>
            <w:tcW w:w="724" w:type="dxa"/>
            <w:vAlign w:val="bottom"/>
          </w:tcPr>
          <w:p w14:paraId="086486E2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48DA797D" w14:textId="77777777" w:rsidTr="00A47D1D">
        <w:trPr>
          <w:trHeight w:val="357"/>
        </w:trPr>
        <w:tc>
          <w:tcPr>
            <w:tcW w:w="1088" w:type="dxa"/>
            <w:vAlign w:val="center"/>
          </w:tcPr>
          <w:p w14:paraId="2CBC7EF2" w14:textId="77777777" w:rsidR="00BA75B9" w:rsidRPr="00DF30B8" w:rsidRDefault="00776AA1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3.5</w:t>
            </w:r>
          </w:p>
        </w:tc>
        <w:tc>
          <w:tcPr>
            <w:tcW w:w="8518" w:type="dxa"/>
            <w:vAlign w:val="center"/>
          </w:tcPr>
          <w:p w14:paraId="565EE720" w14:textId="77777777" w:rsidR="00BA75B9" w:rsidRPr="00DF30B8" w:rsidRDefault="001A7FC8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Тревожно-вызывная сигнализация</w:t>
            </w:r>
            <w:r w:rsidR="00352D37" w:rsidRPr="00DF30B8">
              <w:rPr>
                <w:rFonts w:ascii="GOST2304 Type A" w:hAnsi="GOST2304 Type A" w:cs="Calibri"/>
                <w:i/>
                <w:color w:val="000000"/>
              </w:rPr>
              <w:t xml:space="preserve"> (ТВС)</w:t>
            </w:r>
          </w:p>
        </w:tc>
        <w:tc>
          <w:tcPr>
            <w:tcW w:w="724" w:type="dxa"/>
            <w:vAlign w:val="bottom"/>
          </w:tcPr>
          <w:p w14:paraId="11D58EF8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760EE8A8" w14:textId="77777777" w:rsidTr="00A47D1D">
        <w:trPr>
          <w:trHeight w:val="343"/>
        </w:trPr>
        <w:tc>
          <w:tcPr>
            <w:tcW w:w="1088" w:type="dxa"/>
            <w:vAlign w:val="center"/>
          </w:tcPr>
          <w:p w14:paraId="00738F80" w14:textId="77777777" w:rsidR="00BA75B9" w:rsidRPr="00DF30B8" w:rsidRDefault="00776AA1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3.6</w:t>
            </w:r>
          </w:p>
        </w:tc>
        <w:tc>
          <w:tcPr>
            <w:tcW w:w="8518" w:type="dxa"/>
            <w:vAlign w:val="center"/>
          </w:tcPr>
          <w:p w14:paraId="6C54C1DE" w14:textId="77777777" w:rsidR="00BA75B9" w:rsidRPr="00DF30B8" w:rsidRDefault="001A7FC8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Краткое описание принципа работы</w:t>
            </w:r>
            <w:r w:rsidR="00352D37" w:rsidRPr="00DF30B8">
              <w:rPr>
                <w:rFonts w:ascii="GOST2304 Type A" w:hAnsi="GOST2304 Type A" w:cs="Calibri"/>
                <w:i/>
                <w:color w:val="000000"/>
              </w:rPr>
              <w:t xml:space="preserve"> ТВС</w:t>
            </w:r>
          </w:p>
        </w:tc>
        <w:tc>
          <w:tcPr>
            <w:tcW w:w="724" w:type="dxa"/>
            <w:vAlign w:val="bottom"/>
          </w:tcPr>
          <w:p w14:paraId="0A9E4D7A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74BFF377" w14:textId="77777777" w:rsidTr="00A47D1D">
        <w:trPr>
          <w:trHeight w:val="343"/>
        </w:trPr>
        <w:tc>
          <w:tcPr>
            <w:tcW w:w="1088" w:type="dxa"/>
            <w:vAlign w:val="center"/>
          </w:tcPr>
          <w:p w14:paraId="35005CBC" w14:textId="77777777" w:rsidR="00BA75B9" w:rsidRPr="00DF30B8" w:rsidRDefault="00776AA1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3.7</w:t>
            </w:r>
          </w:p>
        </w:tc>
        <w:tc>
          <w:tcPr>
            <w:tcW w:w="8518" w:type="dxa"/>
            <w:vAlign w:val="center"/>
          </w:tcPr>
          <w:p w14:paraId="69F25AC2" w14:textId="77777777" w:rsidR="00BA75B9" w:rsidRPr="00DF30B8" w:rsidRDefault="00352D37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 xml:space="preserve">Система передачи </w:t>
            </w:r>
            <w:proofErr w:type="gramStart"/>
            <w:r w:rsidRPr="00DF30B8">
              <w:rPr>
                <w:rFonts w:ascii="GOST2304 Type A" w:hAnsi="GOST2304 Type A" w:cs="Calibri"/>
                <w:i/>
                <w:color w:val="000000"/>
              </w:rPr>
              <w:t>извещений  (</w:t>
            </w:r>
            <w:proofErr w:type="gramEnd"/>
            <w:r w:rsidRPr="00DF30B8">
              <w:rPr>
                <w:rFonts w:ascii="GOST2304 Type A" w:hAnsi="GOST2304 Type A" w:cs="Calibri"/>
                <w:i/>
                <w:color w:val="000000"/>
              </w:rPr>
              <w:t>СПИ) ПАК «Стрелец-Мониторинг»</w:t>
            </w:r>
          </w:p>
        </w:tc>
        <w:tc>
          <w:tcPr>
            <w:tcW w:w="724" w:type="dxa"/>
            <w:vAlign w:val="bottom"/>
          </w:tcPr>
          <w:p w14:paraId="1190A2BD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3021847A" w14:textId="77777777" w:rsidTr="00A47D1D">
        <w:trPr>
          <w:trHeight w:val="357"/>
        </w:trPr>
        <w:tc>
          <w:tcPr>
            <w:tcW w:w="1088" w:type="dxa"/>
            <w:vAlign w:val="center"/>
          </w:tcPr>
          <w:p w14:paraId="02EC0F06" w14:textId="77777777" w:rsidR="00BA75B9" w:rsidRPr="00DF30B8" w:rsidRDefault="00776AA1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3.8</w:t>
            </w:r>
          </w:p>
        </w:tc>
        <w:tc>
          <w:tcPr>
            <w:tcW w:w="8518" w:type="dxa"/>
            <w:vAlign w:val="center"/>
          </w:tcPr>
          <w:p w14:paraId="35091725" w14:textId="77777777" w:rsidR="00BA75B9" w:rsidRPr="00DF30B8" w:rsidRDefault="00352D37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Краткое описание принципа работы СПИ</w:t>
            </w:r>
          </w:p>
        </w:tc>
        <w:tc>
          <w:tcPr>
            <w:tcW w:w="724" w:type="dxa"/>
            <w:vAlign w:val="bottom"/>
          </w:tcPr>
          <w:p w14:paraId="38C9C89A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6981208E" w14:textId="77777777" w:rsidTr="00A47D1D">
        <w:trPr>
          <w:trHeight w:val="343"/>
        </w:trPr>
        <w:tc>
          <w:tcPr>
            <w:tcW w:w="1088" w:type="dxa"/>
            <w:vAlign w:val="center"/>
          </w:tcPr>
          <w:p w14:paraId="10E40F92" w14:textId="77777777" w:rsidR="00BA75B9" w:rsidRPr="00DF30B8" w:rsidRDefault="00776AA1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4</w:t>
            </w:r>
          </w:p>
        </w:tc>
        <w:tc>
          <w:tcPr>
            <w:tcW w:w="8518" w:type="dxa"/>
            <w:vAlign w:val="center"/>
          </w:tcPr>
          <w:p w14:paraId="1835FFF3" w14:textId="77777777" w:rsidR="00BA75B9" w:rsidRPr="00DF30B8" w:rsidRDefault="00352D37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Монтаж оборудования</w:t>
            </w:r>
          </w:p>
        </w:tc>
        <w:tc>
          <w:tcPr>
            <w:tcW w:w="724" w:type="dxa"/>
            <w:vAlign w:val="bottom"/>
          </w:tcPr>
          <w:p w14:paraId="6AA8D1AF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77993488" w14:textId="77777777" w:rsidTr="00A47D1D">
        <w:trPr>
          <w:trHeight w:val="357"/>
        </w:trPr>
        <w:tc>
          <w:tcPr>
            <w:tcW w:w="1088" w:type="dxa"/>
            <w:vAlign w:val="center"/>
          </w:tcPr>
          <w:p w14:paraId="19CADCB4" w14:textId="77777777" w:rsidR="00BA75B9" w:rsidRPr="00DF30B8" w:rsidRDefault="00FE6AAC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4.1</w:t>
            </w:r>
          </w:p>
        </w:tc>
        <w:tc>
          <w:tcPr>
            <w:tcW w:w="8518" w:type="dxa"/>
            <w:vAlign w:val="center"/>
          </w:tcPr>
          <w:p w14:paraId="16819533" w14:textId="77777777" w:rsidR="00BA75B9" w:rsidRPr="00DF30B8" w:rsidRDefault="00352D37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Общие положения</w:t>
            </w:r>
          </w:p>
        </w:tc>
        <w:tc>
          <w:tcPr>
            <w:tcW w:w="724" w:type="dxa"/>
            <w:vAlign w:val="bottom"/>
          </w:tcPr>
          <w:p w14:paraId="044574A9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5D52F83F" w14:textId="77777777" w:rsidTr="00A47D1D">
        <w:trPr>
          <w:trHeight w:val="343"/>
        </w:trPr>
        <w:tc>
          <w:tcPr>
            <w:tcW w:w="1088" w:type="dxa"/>
            <w:vAlign w:val="center"/>
          </w:tcPr>
          <w:p w14:paraId="4B814E00" w14:textId="77777777" w:rsidR="00BA75B9" w:rsidRPr="00DF30B8" w:rsidRDefault="00FE6AAC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4.2</w:t>
            </w:r>
          </w:p>
        </w:tc>
        <w:tc>
          <w:tcPr>
            <w:tcW w:w="8518" w:type="dxa"/>
            <w:vAlign w:val="center"/>
          </w:tcPr>
          <w:p w14:paraId="3A9A34EF" w14:textId="77777777" w:rsidR="00BA75B9" w:rsidRPr="00DF30B8" w:rsidRDefault="00FC6C81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Размещение и монтаж оборудования</w:t>
            </w:r>
          </w:p>
        </w:tc>
        <w:tc>
          <w:tcPr>
            <w:tcW w:w="724" w:type="dxa"/>
            <w:vAlign w:val="bottom"/>
          </w:tcPr>
          <w:p w14:paraId="48ED93FC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0BF66EC0" w14:textId="77777777" w:rsidTr="00A47D1D">
        <w:trPr>
          <w:trHeight w:val="357"/>
        </w:trPr>
        <w:tc>
          <w:tcPr>
            <w:tcW w:w="1088" w:type="dxa"/>
            <w:vAlign w:val="center"/>
          </w:tcPr>
          <w:p w14:paraId="530A7096" w14:textId="77777777" w:rsidR="00BA75B9" w:rsidRPr="00DF30B8" w:rsidRDefault="00FE6AAC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5</w:t>
            </w:r>
          </w:p>
        </w:tc>
        <w:tc>
          <w:tcPr>
            <w:tcW w:w="8518" w:type="dxa"/>
            <w:vAlign w:val="center"/>
          </w:tcPr>
          <w:p w14:paraId="528E1351" w14:textId="77777777" w:rsidR="00BA75B9" w:rsidRPr="00DF30B8" w:rsidRDefault="00FC6C81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Электропитание и заземление оборудования</w:t>
            </w:r>
          </w:p>
        </w:tc>
        <w:tc>
          <w:tcPr>
            <w:tcW w:w="724" w:type="dxa"/>
            <w:vAlign w:val="bottom"/>
          </w:tcPr>
          <w:p w14:paraId="2F87E8B0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4395A370" w14:textId="77777777" w:rsidTr="00A47D1D">
        <w:trPr>
          <w:trHeight w:val="343"/>
        </w:trPr>
        <w:tc>
          <w:tcPr>
            <w:tcW w:w="1088" w:type="dxa"/>
            <w:vAlign w:val="center"/>
          </w:tcPr>
          <w:p w14:paraId="080361D1" w14:textId="77777777" w:rsidR="00BA75B9" w:rsidRPr="00DF30B8" w:rsidRDefault="00FE6AAC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  <w:r w:rsidRPr="00DF30B8">
              <w:rPr>
                <w:rFonts w:ascii="GOST2304 Type A" w:hAnsi="GOST2304 Type A"/>
                <w:i/>
                <w:iCs/>
              </w:rPr>
              <w:t>6</w:t>
            </w:r>
          </w:p>
        </w:tc>
        <w:tc>
          <w:tcPr>
            <w:tcW w:w="8518" w:type="dxa"/>
            <w:vAlign w:val="center"/>
          </w:tcPr>
          <w:p w14:paraId="04CC4CE5" w14:textId="77777777" w:rsidR="00BA75B9" w:rsidRPr="00DF30B8" w:rsidRDefault="00FC6C81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Обеспечение безопасности при монтаже</w:t>
            </w:r>
          </w:p>
        </w:tc>
        <w:tc>
          <w:tcPr>
            <w:tcW w:w="724" w:type="dxa"/>
            <w:vAlign w:val="bottom"/>
          </w:tcPr>
          <w:p w14:paraId="2CAEA8FC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7C9549ED" w14:textId="77777777" w:rsidTr="00A47D1D">
        <w:trPr>
          <w:trHeight w:val="343"/>
        </w:trPr>
        <w:tc>
          <w:tcPr>
            <w:tcW w:w="1088" w:type="dxa"/>
            <w:vAlign w:val="center"/>
          </w:tcPr>
          <w:p w14:paraId="5EABDBFF" w14:textId="77777777" w:rsidR="00BA75B9" w:rsidRPr="00DF30B8" w:rsidRDefault="00BA75B9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8518" w:type="dxa"/>
            <w:vAlign w:val="center"/>
          </w:tcPr>
          <w:p w14:paraId="0223BD73" w14:textId="77777777" w:rsidR="00BA75B9" w:rsidRPr="00DF30B8" w:rsidRDefault="00FE6AAC" w:rsidP="00FE6AAC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Приложение 1</w:t>
            </w:r>
            <w:r w:rsidR="00BA75B9" w:rsidRPr="00DF30B8">
              <w:rPr>
                <w:rFonts w:ascii="GOST2304 Type A" w:hAnsi="GOST2304 Type A" w:cs="Calibri"/>
                <w:i/>
                <w:color w:val="000000"/>
              </w:rPr>
              <w:t xml:space="preserve"> </w:t>
            </w:r>
          </w:p>
        </w:tc>
        <w:tc>
          <w:tcPr>
            <w:tcW w:w="724" w:type="dxa"/>
            <w:vAlign w:val="bottom"/>
          </w:tcPr>
          <w:p w14:paraId="3027A943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  <w:tr w:rsidR="00BA75B9" w:rsidRPr="00DF30B8" w14:paraId="18799116" w14:textId="77777777" w:rsidTr="00A47D1D">
        <w:trPr>
          <w:trHeight w:val="357"/>
        </w:trPr>
        <w:tc>
          <w:tcPr>
            <w:tcW w:w="1088" w:type="dxa"/>
            <w:vAlign w:val="center"/>
          </w:tcPr>
          <w:p w14:paraId="06421119" w14:textId="77777777" w:rsidR="00BA75B9" w:rsidRPr="00DF30B8" w:rsidRDefault="00BA75B9" w:rsidP="000A11B6">
            <w:pPr>
              <w:pStyle w:val="120"/>
              <w:spacing w:line="240" w:lineRule="auto"/>
              <w:ind w:right="11" w:firstLine="0"/>
              <w:jc w:val="center"/>
              <w:rPr>
                <w:rFonts w:ascii="GOST2304 Type A" w:hAnsi="GOST2304 Type A"/>
                <w:i/>
                <w:iCs/>
              </w:rPr>
            </w:pPr>
          </w:p>
        </w:tc>
        <w:tc>
          <w:tcPr>
            <w:tcW w:w="8518" w:type="dxa"/>
            <w:vAlign w:val="center"/>
          </w:tcPr>
          <w:p w14:paraId="2F969345" w14:textId="77777777" w:rsidR="00BA75B9" w:rsidRPr="00DF30B8" w:rsidRDefault="00FE6AAC" w:rsidP="000A11B6">
            <w:pPr>
              <w:rPr>
                <w:rFonts w:ascii="GOST2304 Type A" w:hAnsi="GOST2304 Type A" w:cs="Calibri"/>
                <w:i/>
                <w:color w:val="000000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</w:rPr>
              <w:t>Приложение 2</w:t>
            </w:r>
          </w:p>
        </w:tc>
        <w:tc>
          <w:tcPr>
            <w:tcW w:w="724" w:type="dxa"/>
            <w:vAlign w:val="bottom"/>
          </w:tcPr>
          <w:p w14:paraId="3E9C97D5" w14:textId="77777777" w:rsidR="00BA75B9" w:rsidRPr="00DF30B8" w:rsidRDefault="00BA75B9" w:rsidP="0071291B">
            <w:pPr>
              <w:rPr>
                <w:rFonts w:ascii="GOST2304 Type A" w:hAnsi="GOST2304 Type A" w:cs="Calibri"/>
                <w:i/>
                <w:color w:val="000000"/>
              </w:rPr>
            </w:pPr>
          </w:p>
        </w:tc>
      </w:tr>
    </w:tbl>
    <w:p w14:paraId="0ABFB025" w14:textId="77777777" w:rsidR="003348C8" w:rsidRPr="00DF30B8" w:rsidRDefault="003348C8" w:rsidP="00E25219">
      <w:pPr>
        <w:pStyle w:val="120"/>
        <w:spacing w:line="240" w:lineRule="auto"/>
        <w:ind w:right="11"/>
        <w:jc w:val="left"/>
        <w:rPr>
          <w:rFonts w:ascii="GOST2304 Type A" w:hAnsi="GOST2304 Type A"/>
          <w:i/>
          <w:iCs/>
          <w:sz w:val="28"/>
          <w:szCs w:val="28"/>
        </w:rPr>
      </w:pPr>
    </w:p>
    <w:p w14:paraId="76D522ED" w14:textId="77777777" w:rsidR="00E25219" w:rsidRPr="00DF30B8" w:rsidRDefault="003348C8" w:rsidP="003C3AC6">
      <w:pPr>
        <w:pStyle w:val="120"/>
        <w:spacing w:line="240" w:lineRule="auto"/>
        <w:ind w:right="11" w:firstLine="0"/>
        <w:jc w:val="left"/>
        <w:rPr>
          <w:rFonts w:ascii="GOST2304 Type A" w:hAnsi="GOST2304 Type A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br w:type="page"/>
      </w:r>
      <w:bookmarkStart w:id="1" w:name="_Toc168483350"/>
    </w:p>
    <w:p w14:paraId="69A9D3BC" w14:textId="77777777" w:rsidR="00E25219" w:rsidRPr="00DF30B8" w:rsidRDefault="00E25219" w:rsidP="00E25219">
      <w:pPr>
        <w:pStyle w:val="120"/>
        <w:spacing w:line="240" w:lineRule="auto"/>
        <w:ind w:right="11"/>
        <w:jc w:val="left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Технические решения, принятые в рабочем проекте, соответствуют </w:t>
      </w:r>
      <w:proofErr w:type="gramStart"/>
      <w:r w:rsidRPr="00DF30B8">
        <w:rPr>
          <w:rFonts w:ascii="GOST2304 Type A" w:hAnsi="GOST2304 Type A"/>
          <w:i/>
          <w:iCs/>
          <w:sz w:val="28"/>
          <w:szCs w:val="28"/>
        </w:rPr>
        <w:t>требованиям  экологических</w:t>
      </w:r>
      <w:proofErr w:type="gramEnd"/>
      <w:r w:rsidRPr="00DF30B8">
        <w:rPr>
          <w:rFonts w:ascii="GOST2304 Type A" w:hAnsi="GOST2304 Type A"/>
          <w:i/>
          <w:iCs/>
          <w:sz w:val="28"/>
          <w:szCs w:val="28"/>
        </w:rPr>
        <w:t>, санитарно-гигиенических, противопожарных и других норм, действующих на территории Российской Федерации. Обеспечивают безопасную для жизни и здоровья людей эксплуатацию оборудования при выполнении мероприятий, предусмотренных настоящей Рабочей документации.</w:t>
      </w:r>
    </w:p>
    <w:p w14:paraId="332CB408" w14:textId="77777777" w:rsidR="00E25219" w:rsidRPr="00DF30B8" w:rsidRDefault="00E25219" w:rsidP="00E25219">
      <w:pPr>
        <w:spacing w:before="160"/>
        <w:ind w:left="454" w:right="11" w:firstLine="255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 Рабочий проект отвечает требованиям закона «Об основах градостроительства в Российской Федерации».</w:t>
      </w:r>
    </w:p>
    <w:p w14:paraId="55035D7D" w14:textId="77777777" w:rsidR="00E25219" w:rsidRPr="00DF30B8" w:rsidRDefault="00E25219" w:rsidP="00E25219">
      <w:pPr>
        <w:spacing w:before="160"/>
        <w:ind w:left="454" w:right="11" w:firstLine="397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Оформление проектной документации произведено в соответствии с требованиями единой системы конструкторской документации (ЕСКД) ГОСТ 21.101-2013 «Основные требования к проектной и рабочей документации», ГОСТ 2.105-95 «Общие требования к текстовым документам» ГОСТ 2.304-81 «Шрифты чертёжные», ГОСТ 2-301 «Форматы». </w:t>
      </w:r>
    </w:p>
    <w:p w14:paraId="7D26624B" w14:textId="77777777" w:rsidR="00E25219" w:rsidRPr="00DF30B8" w:rsidRDefault="00E25219" w:rsidP="00E25219">
      <w:pPr>
        <w:spacing w:before="160"/>
        <w:ind w:left="454" w:right="11" w:firstLine="255"/>
        <w:jc w:val="both"/>
        <w:rPr>
          <w:rFonts w:ascii="GOST2304 Type A" w:hAnsi="GOST2304 Type A"/>
          <w:i/>
          <w:iCs/>
          <w:sz w:val="28"/>
          <w:szCs w:val="28"/>
        </w:rPr>
      </w:pPr>
    </w:p>
    <w:p w14:paraId="4495C7F0" w14:textId="77777777" w:rsidR="00E25219" w:rsidRPr="00DF30B8" w:rsidRDefault="00E25219" w:rsidP="00E25219">
      <w:pPr>
        <w:spacing w:before="160"/>
        <w:ind w:left="454" w:right="11" w:firstLine="255"/>
        <w:jc w:val="both"/>
        <w:rPr>
          <w:rFonts w:ascii="GOST2304 Type A" w:hAnsi="GOST2304 Type A"/>
          <w:i/>
          <w:iCs/>
          <w:sz w:val="28"/>
          <w:szCs w:val="28"/>
        </w:rPr>
      </w:pPr>
    </w:p>
    <w:p w14:paraId="41242338" w14:textId="77777777" w:rsidR="00E25219" w:rsidRPr="00DF30B8" w:rsidRDefault="00E25219" w:rsidP="00E25219">
      <w:pPr>
        <w:spacing w:before="160"/>
        <w:ind w:left="454" w:right="11" w:firstLine="255"/>
        <w:jc w:val="both"/>
        <w:rPr>
          <w:rFonts w:ascii="GOST2304 Type A" w:hAnsi="GOST2304 Type A"/>
          <w:i/>
          <w:iCs/>
          <w:sz w:val="28"/>
          <w:szCs w:val="28"/>
        </w:rPr>
      </w:pPr>
    </w:p>
    <w:p w14:paraId="2267FDCD" w14:textId="77777777" w:rsidR="00E25219" w:rsidRPr="00DF30B8" w:rsidRDefault="00E25219" w:rsidP="00E25219">
      <w:pPr>
        <w:spacing w:before="160"/>
        <w:ind w:left="454" w:right="11" w:firstLine="255"/>
        <w:jc w:val="both"/>
        <w:rPr>
          <w:rFonts w:ascii="GOST2304 Type A" w:hAnsi="GOST2304 Type A"/>
          <w:i/>
          <w:iCs/>
          <w:sz w:val="28"/>
          <w:szCs w:val="28"/>
        </w:rPr>
      </w:pPr>
    </w:p>
    <w:p w14:paraId="0A806EE1" w14:textId="77777777" w:rsidR="00E25219" w:rsidRPr="00DF30B8" w:rsidRDefault="00E25219" w:rsidP="00E25219">
      <w:pPr>
        <w:spacing w:before="160"/>
        <w:ind w:left="454" w:right="11" w:firstLine="255"/>
        <w:jc w:val="both"/>
        <w:rPr>
          <w:rFonts w:ascii="GOST2304 Type A" w:hAnsi="GOST2304 Type A"/>
          <w:i/>
          <w:iCs/>
          <w:sz w:val="28"/>
          <w:szCs w:val="28"/>
        </w:rPr>
      </w:pPr>
    </w:p>
    <w:p w14:paraId="7C2A5333" w14:textId="77777777" w:rsidR="00E25219" w:rsidRPr="00DF30B8" w:rsidRDefault="00E25219" w:rsidP="00E25219">
      <w:pPr>
        <w:spacing w:before="160"/>
        <w:ind w:left="454" w:right="11" w:firstLine="255"/>
        <w:jc w:val="both"/>
        <w:rPr>
          <w:rFonts w:ascii="GOST2304 Type A" w:hAnsi="GOST2304 Type A"/>
          <w:i/>
          <w:iCs/>
          <w:sz w:val="28"/>
          <w:szCs w:val="28"/>
        </w:rPr>
      </w:pPr>
    </w:p>
    <w:p w14:paraId="7EC6C4D5" w14:textId="77777777" w:rsidR="00E25219" w:rsidRPr="00DF30B8" w:rsidRDefault="00E25219" w:rsidP="00E25219">
      <w:pPr>
        <w:spacing w:before="160"/>
        <w:ind w:left="454" w:right="13" w:firstLine="255"/>
        <w:rPr>
          <w:rFonts w:ascii="GOST2304 Type A" w:hAnsi="GOST2304 Type A"/>
          <w:i/>
          <w:iCs/>
          <w:sz w:val="28"/>
          <w:szCs w:val="28"/>
        </w:rPr>
      </w:pPr>
    </w:p>
    <w:p w14:paraId="2A7A2294" w14:textId="77777777" w:rsidR="00E25219" w:rsidRPr="00DF30B8" w:rsidRDefault="00E25219" w:rsidP="00E25219">
      <w:pPr>
        <w:pStyle w:val="120"/>
        <w:ind w:right="13" w:firstLine="0"/>
        <w:jc w:val="left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>Главный инженер проекта</w:t>
      </w:r>
      <w:r w:rsidRPr="00DF30B8">
        <w:rPr>
          <w:rFonts w:ascii="GOST2304 Type A" w:hAnsi="GOST2304 Type A"/>
          <w:i/>
          <w:iCs/>
          <w:sz w:val="28"/>
          <w:szCs w:val="28"/>
        </w:rPr>
        <w:tab/>
      </w:r>
      <w:r w:rsidRPr="00DF30B8">
        <w:rPr>
          <w:rFonts w:ascii="GOST2304 Type A" w:hAnsi="GOST2304 Type A"/>
          <w:i/>
          <w:iCs/>
          <w:sz w:val="28"/>
          <w:szCs w:val="28"/>
        </w:rPr>
        <w:tab/>
        <w:t xml:space="preserve">                 Иванов И.И.</w:t>
      </w:r>
    </w:p>
    <w:p w14:paraId="2A8D63B4" w14:textId="77777777" w:rsidR="00E25219" w:rsidRPr="00DF30B8" w:rsidRDefault="00E25219" w:rsidP="00E25219">
      <w:pPr>
        <w:pStyle w:val="120"/>
        <w:ind w:right="13"/>
        <w:rPr>
          <w:rFonts w:ascii="GOST2304 Type A" w:hAnsi="GOST2304 Type A"/>
          <w:i/>
          <w:iCs/>
        </w:rPr>
      </w:pPr>
    </w:p>
    <w:p w14:paraId="0D36C55D" w14:textId="77777777" w:rsidR="00E25219" w:rsidRPr="00DF30B8" w:rsidRDefault="00E25219" w:rsidP="00E25219">
      <w:pPr>
        <w:rPr>
          <w:rFonts w:ascii="GOST2304 Type A" w:hAnsi="GOST2304 Type A"/>
        </w:rPr>
      </w:pPr>
    </w:p>
    <w:p w14:paraId="093E3384" w14:textId="77777777" w:rsidR="00E25219" w:rsidRPr="00DF30B8" w:rsidRDefault="00E25219" w:rsidP="00E25219">
      <w:pPr>
        <w:rPr>
          <w:rFonts w:ascii="GOST2304 Type A" w:hAnsi="GOST2304 Type A"/>
        </w:rPr>
      </w:pPr>
    </w:p>
    <w:p w14:paraId="324B014E" w14:textId="77777777" w:rsidR="00A9385E" w:rsidRPr="00DF30B8" w:rsidRDefault="00A9385E" w:rsidP="009E0CB5">
      <w:pPr>
        <w:spacing w:before="240" w:after="240"/>
        <w:ind w:left="567" w:firstLine="567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027DE994" w14:textId="77777777" w:rsidR="00C1279A" w:rsidRPr="00DF30B8" w:rsidRDefault="00A9385E" w:rsidP="00C1279A">
      <w:pPr>
        <w:spacing w:before="120" w:after="120"/>
        <w:ind w:left="567" w:right="374" w:firstLine="567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br w:type="page"/>
      </w:r>
      <w:r w:rsidR="00C1279A" w:rsidRPr="00DF30B8">
        <w:rPr>
          <w:rFonts w:ascii="GOST2304 Type A" w:hAnsi="GOST2304 Type A"/>
          <w:i/>
          <w:sz w:val="28"/>
          <w:szCs w:val="28"/>
          <w:u w:val="single"/>
        </w:rPr>
        <w:lastRenderedPageBreak/>
        <w:t xml:space="preserve">1. </w:t>
      </w:r>
      <w:proofErr w:type="gramStart"/>
      <w:r w:rsidR="00C1279A" w:rsidRPr="00DF30B8">
        <w:rPr>
          <w:rFonts w:ascii="GOST2304 Type A" w:hAnsi="GOST2304 Type A"/>
          <w:i/>
          <w:sz w:val="28"/>
          <w:szCs w:val="28"/>
          <w:u w:val="single"/>
        </w:rPr>
        <w:t>Общие  положения</w:t>
      </w:r>
      <w:proofErr w:type="gramEnd"/>
      <w:r w:rsidR="00C1279A" w:rsidRPr="00DF30B8">
        <w:rPr>
          <w:rFonts w:ascii="GOST2304 Type A" w:hAnsi="GOST2304 Type A"/>
          <w:i/>
          <w:sz w:val="28"/>
          <w:szCs w:val="28"/>
          <w:u w:val="single"/>
        </w:rPr>
        <w:t>.</w:t>
      </w:r>
    </w:p>
    <w:p w14:paraId="337676E2" w14:textId="77777777" w:rsidR="00C1279A" w:rsidRPr="00DF30B8" w:rsidRDefault="00C1279A" w:rsidP="00C1279A">
      <w:pPr>
        <w:pStyle w:val="120"/>
        <w:spacing w:line="240" w:lineRule="auto"/>
        <w:ind w:right="374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>Настоящий проект выполнен на основании:</w:t>
      </w:r>
    </w:p>
    <w:p w14:paraId="62BB84B5" w14:textId="77777777" w:rsidR="00C1279A" w:rsidRPr="00DF30B8" w:rsidRDefault="00C1279A" w:rsidP="00C1279A">
      <w:pPr>
        <w:pStyle w:val="120"/>
        <w:spacing w:line="240" w:lineRule="auto"/>
        <w:ind w:right="374" w:firstLine="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- архитектурно-планировочных чертежей;</w:t>
      </w:r>
    </w:p>
    <w:p w14:paraId="4EDF04F8" w14:textId="77777777" w:rsidR="00C1279A" w:rsidRPr="00DF30B8" w:rsidRDefault="00C1279A" w:rsidP="00C1279A">
      <w:pPr>
        <w:pStyle w:val="120"/>
        <w:spacing w:line="240" w:lineRule="auto"/>
        <w:ind w:right="374" w:firstLine="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- специальных технических условий;</w:t>
      </w:r>
    </w:p>
    <w:p w14:paraId="5CCE898A" w14:textId="77777777" w:rsidR="00C1279A" w:rsidRPr="00DF30B8" w:rsidRDefault="00C1279A" w:rsidP="00C1279A">
      <w:pPr>
        <w:pStyle w:val="120"/>
        <w:spacing w:line="240" w:lineRule="auto"/>
        <w:ind w:right="374" w:firstLine="0"/>
        <w:jc w:val="left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- технического задания, </w:t>
      </w:r>
      <w:proofErr w:type="gramStart"/>
      <w:r w:rsidRPr="00DF30B8">
        <w:rPr>
          <w:rFonts w:ascii="GOST2304 Type A" w:hAnsi="GOST2304 Type A"/>
          <w:i/>
          <w:sz w:val="28"/>
          <w:szCs w:val="28"/>
        </w:rPr>
        <w:t>нормативных документов</w:t>
      </w:r>
      <w:proofErr w:type="gramEnd"/>
      <w:r w:rsidRPr="00DF30B8">
        <w:rPr>
          <w:rFonts w:ascii="GOST2304 Type A" w:hAnsi="GOST2304 Type A"/>
          <w:i/>
          <w:sz w:val="28"/>
          <w:szCs w:val="28"/>
        </w:rPr>
        <w:t xml:space="preserve"> действующих на территории Российской Федерации.</w:t>
      </w:r>
    </w:p>
    <w:p w14:paraId="7A7F5F1A" w14:textId="77777777" w:rsidR="00C1279A" w:rsidRPr="00DF30B8" w:rsidRDefault="00C1279A" w:rsidP="00C1279A">
      <w:pPr>
        <w:pStyle w:val="120"/>
        <w:spacing w:line="240" w:lineRule="auto"/>
        <w:ind w:right="374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В качестве исходных данных для проектирования использованы чертежи заказчика и </w:t>
      </w:r>
      <w:proofErr w:type="gramStart"/>
      <w:r w:rsidRPr="00DF30B8">
        <w:rPr>
          <w:rFonts w:ascii="GOST2304 Type A" w:hAnsi="GOST2304 Type A"/>
          <w:i/>
          <w:sz w:val="28"/>
          <w:szCs w:val="28"/>
        </w:rPr>
        <w:t>информация</w:t>
      </w:r>
      <w:proofErr w:type="gramEnd"/>
      <w:r w:rsidRPr="00DF30B8">
        <w:rPr>
          <w:rFonts w:ascii="GOST2304 Type A" w:hAnsi="GOST2304 Type A"/>
          <w:i/>
          <w:sz w:val="28"/>
          <w:szCs w:val="28"/>
        </w:rPr>
        <w:t xml:space="preserve"> полученная при обследовании.</w:t>
      </w:r>
    </w:p>
    <w:p w14:paraId="03705ED6" w14:textId="77777777" w:rsidR="00C1279A" w:rsidRPr="00DF30B8" w:rsidRDefault="00C1279A" w:rsidP="00C1279A">
      <w:pPr>
        <w:pStyle w:val="120"/>
        <w:spacing w:line="240" w:lineRule="auto"/>
        <w:ind w:right="374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Проектная документация выполнена в соответствии с нормативными документами, указанными в «ведомости ссылочных и прилагаемых документов».</w:t>
      </w:r>
    </w:p>
    <w:p w14:paraId="08F2EAEC" w14:textId="77777777" w:rsidR="00C1279A" w:rsidRPr="00DF30B8" w:rsidRDefault="00C1279A" w:rsidP="00C1279A">
      <w:pPr>
        <w:spacing w:before="240" w:after="240"/>
        <w:ind w:left="567" w:right="283" w:firstLine="567"/>
        <w:jc w:val="center"/>
        <w:rPr>
          <w:rFonts w:ascii="GOST2304 Type A" w:hAnsi="GOST2304 Type A"/>
          <w:i/>
          <w:sz w:val="28"/>
          <w:szCs w:val="28"/>
          <w:u w:val="single"/>
        </w:rPr>
      </w:pPr>
      <w:bookmarkStart w:id="2" w:name="_Toc28334383"/>
      <w:bookmarkStart w:id="3" w:name="_Toc47615817"/>
      <w:bookmarkStart w:id="4" w:name="_Toc192490988"/>
      <w:bookmarkStart w:id="5" w:name="_Toc203141045"/>
      <w:bookmarkStart w:id="6" w:name="_Toc214082217"/>
      <w:bookmarkStart w:id="7" w:name="_Toc218316606"/>
      <w:bookmarkStart w:id="8" w:name="_Toc218316700"/>
      <w:bookmarkStart w:id="9" w:name="_Toc234314223"/>
      <w:bookmarkStart w:id="10" w:name="_Toc234314329"/>
      <w:bookmarkStart w:id="11" w:name="_Toc237339171"/>
      <w:r w:rsidRPr="00DF30B8">
        <w:rPr>
          <w:rFonts w:ascii="GOST2304 Type A" w:hAnsi="GOST2304 Type A"/>
          <w:i/>
          <w:sz w:val="28"/>
          <w:szCs w:val="28"/>
          <w:u w:val="single"/>
        </w:rPr>
        <w:t>2. Краткое описание объекта.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A2B1588" w14:textId="77777777" w:rsidR="00C1279A" w:rsidRPr="00DF30B8" w:rsidRDefault="00C1279A" w:rsidP="00C1279A">
      <w:pPr>
        <w:pStyle w:val="120"/>
        <w:spacing w:line="240" w:lineRule="auto"/>
        <w:ind w:right="13" w:firstLine="900"/>
        <w:jc w:val="left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МОУ «Общеобразовательная средняя школа №198» расположена по адресу: г. Санкт-Петербург, улица </w:t>
      </w:r>
      <w:proofErr w:type="spellStart"/>
      <w:r w:rsidRPr="00DF30B8">
        <w:rPr>
          <w:rFonts w:ascii="GOST2304 Type A" w:hAnsi="GOST2304 Type A"/>
          <w:i/>
          <w:iCs/>
          <w:sz w:val="28"/>
          <w:szCs w:val="28"/>
        </w:rPr>
        <w:t>Сердобольская</w:t>
      </w:r>
      <w:proofErr w:type="spellEnd"/>
      <w:r w:rsidRPr="00DF30B8">
        <w:rPr>
          <w:rFonts w:ascii="GOST2304 Type A" w:hAnsi="GOST2304 Type A"/>
          <w:i/>
          <w:iCs/>
          <w:sz w:val="28"/>
          <w:szCs w:val="28"/>
        </w:rPr>
        <w:t xml:space="preserve">, дом 65А. Объект представляет собой отдельно-стоящее 3-х этажное кирпичное здание капитальной постройки с подвалом. Защищаемая площадь (общая) составляет - </w:t>
      </w:r>
      <w:smartTag w:uri="urn:schemas-microsoft-com:office:smarttags" w:element="metricconverter">
        <w:smartTagPr>
          <w:attr w:name="ProductID" w:val="5566,8 м2"/>
        </w:smartTagPr>
        <w:r w:rsidRPr="00DF30B8">
          <w:rPr>
            <w:rFonts w:ascii="GOST2304 Type A" w:hAnsi="GOST2304 Type A"/>
            <w:i/>
            <w:iCs/>
            <w:sz w:val="28"/>
            <w:szCs w:val="28"/>
          </w:rPr>
          <w:t>5566,8 м</w:t>
        </w:r>
        <w:r w:rsidRPr="00DF30B8">
          <w:rPr>
            <w:rFonts w:ascii="GOST2304 Type A" w:hAnsi="GOST2304 Type A"/>
            <w:i/>
            <w:iCs/>
            <w:sz w:val="28"/>
            <w:szCs w:val="28"/>
            <w:vertAlign w:val="superscript"/>
          </w:rPr>
          <w:t>2</w:t>
        </w:r>
      </w:smartTag>
      <w:r w:rsidRPr="00DF30B8">
        <w:rPr>
          <w:rFonts w:ascii="GOST2304 Type A" w:hAnsi="GOST2304 Type A"/>
          <w:i/>
          <w:iCs/>
          <w:sz w:val="28"/>
          <w:szCs w:val="28"/>
        </w:rPr>
        <w:t xml:space="preserve">. Толщина наружных стен </w:t>
      </w:r>
      <w:proofErr w:type="gramStart"/>
      <w:r w:rsidRPr="00DF30B8">
        <w:rPr>
          <w:rFonts w:ascii="GOST2304 Type A" w:hAnsi="GOST2304 Type A"/>
          <w:i/>
          <w:iCs/>
          <w:sz w:val="28"/>
          <w:szCs w:val="28"/>
        </w:rPr>
        <w:t>составляет  600</w:t>
      </w:r>
      <w:proofErr w:type="gramEnd"/>
      <w:r w:rsidRPr="00DF30B8">
        <w:rPr>
          <w:rFonts w:ascii="GOST2304 Type A" w:hAnsi="GOST2304 Type A"/>
          <w:i/>
          <w:iCs/>
          <w:sz w:val="28"/>
          <w:szCs w:val="28"/>
        </w:rPr>
        <w:t xml:space="preserve">мм, внутренних – 150…300мм. Капитальные стены кирпичные, внутренние перегородки – кирпичные, гипсокартонные. </w:t>
      </w:r>
    </w:p>
    <w:p w14:paraId="11E5EC48" w14:textId="77777777" w:rsidR="00C1279A" w:rsidRPr="00DF30B8" w:rsidRDefault="00C1279A" w:rsidP="00C1279A">
      <w:pPr>
        <w:pStyle w:val="120"/>
        <w:spacing w:line="240" w:lineRule="auto"/>
        <w:ind w:left="142" w:right="13" w:hanging="142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Максимальная высота потолков </w:t>
      </w:r>
      <w:smartTag w:uri="urn:schemas-microsoft-com:office:smarttags" w:element="metricconverter">
        <w:smartTagPr>
          <w:attr w:name="ProductID" w:val="6,19 м"/>
        </w:smartTagPr>
        <w:r w:rsidRPr="00DF30B8">
          <w:rPr>
            <w:rFonts w:ascii="GOST2304 Type A" w:hAnsi="GOST2304 Type A"/>
            <w:i/>
            <w:sz w:val="28"/>
            <w:szCs w:val="28"/>
          </w:rPr>
          <w:t>6,19 м</w:t>
        </w:r>
      </w:smartTag>
      <w:r w:rsidRPr="00DF30B8">
        <w:rPr>
          <w:rFonts w:ascii="GOST2304 Type A" w:hAnsi="GOST2304 Type A"/>
          <w:i/>
          <w:sz w:val="28"/>
          <w:szCs w:val="28"/>
        </w:rPr>
        <w:t xml:space="preserve">. Межэтажные перекрытия выполнены из плит БПР. Здание отапливается и снабжается электроэнергией от городских тепло- и электросетей. Все помещения, кроме санузлов и душевых, </w:t>
      </w:r>
      <w:r w:rsidRPr="00DF30B8">
        <w:rPr>
          <w:rFonts w:ascii="GOST2304 Type A" w:hAnsi="GOST2304 Type A" w:cs="Arial"/>
          <w:i/>
          <w:sz w:val="28"/>
          <w:szCs w:val="28"/>
        </w:rPr>
        <w:t>сухие, влажность до 70%, температура +20±5</w:t>
      </w:r>
      <w:r w:rsidRPr="00DF30B8">
        <w:rPr>
          <w:rFonts w:ascii="GOST2304 Type A" w:hAnsi="GOST2304 Type A" w:cs="Symeteo"/>
          <w:i/>
          <w:sz w:val="28"/>
          <w:szCs w:val="28"/>
        </w:rPr>
        <w:t>°</w:t>
      </w:r>
      <w:r w:rsidRPr="00DF30B8">
        <w:rPr>
          <w:rFonts w:ascii="GOST2304 Type A" w:hAnsi="GOST2304 Type A" w:cs="Arial"/>
          <w:i/>
          <w:sz w:val="28"/>
          <w:szCs w:val="28"/>
        </w:rPr>
        <w:t xml:space="preserve">С. </w:t>
      </w:r>
      <w:r w:rsidRPr="00DF30B8">
        <w:rPr>
          <w:rFonts w:ascii="GOST2304 Type A" w:hAnsi="GOST2304 Type A"/>
          <w:i/>
          <w:sz w:val="28"/>
          <w:szCs w:val="28"/>
        </w:rPr>
        <w:t xml:space="preserve">Запыленность и агрессивные среды в помещениях отсутствуют. Основным видом пожарной нагрузки в защищаемых помещениях являются бумага, мебель,  бытовое электрооборудование. </w:t>
      </w:r>
      <w:r w:rsidRPr="00DF30B8">
        <w:rPr>
          <w:rFonts w:ascii="GOST2304 Type A" w:hAnsi="GOST2304 Type A"/>
          <w:i/>
          <w:iCs/>
          <w:sz w:val="28"/>
          <w:szCs w:val="28"/>
        </w:rPr>
        <w:t>Вентиляция с естественным побуждением за исключением пищеблока, где вентиляция Класс конструктивной пожарной опасности здания – С0 (СНиП 21-01-97). Класс функциональной пожарной опасности – Ф4.</w:t>
      </w:r>
      <w:r w:rsidRPr="00DF30B8">
        <w:rPr>
          <w:rFonts w:ascii="GOST2304 Type A" w:hAnsi="GOST2304 Type A"/>
          <w:i/>
          <w:iCs/>
          <w:color w:val="000000"/>
          <w:sz w:val="28"/>
          <w:szCs w:val="28"/>
        </w:rPr>
        <w:t xml:space="preserve">1 (ст. 32, </w:t>
      </w:r>
      <w:r w:rsidRPr="00DF30B8">
        <w:rPr>
          <w:rFonts w:ascii="GOST2304 Type A" w:hAnsi="GOST2304 Type A" w:cs="Arial"/>
          <w:bCs/>
          <w:i/>
          <w:color w:val="000000"/>
          <w:sz w:val="28"/>
          <w:szCs w:val="28"/>
          <w:shd w:val="clear" w:color="auto" w:fill="FFFFFF"/>
        </w:rPr>
        <w:t>123-ФЗ (ред. от 29.07.2017) "</w:t>
      </w:r>
      <w:r w:rsidRPr="00DF30B8">
        <w:rPr>
          <w:rFonts w:ascii="GOST2304 Type A" w:hAnsi="GOST2304 Type A"/>
          <w:i/>
          <w:iCs/>
          <w:sz w:val="28"/>
          <w:szCs w:val="28"/>
        </w:rPr>
        <w:t>Технический</w:t>
      </w:r>
      <w:r w:rsidRPr="00DF30B8">
        <w:rPr>
          <w:rFonts w:ascii="GOST2304 Type A" w:hAnsi="GOST2304 Type A" w:cs="Arial"/>
          <w:bCs/>
          <w:i/>
          <w:color w:val="000000"/>
          <w:sz w:val="28"/>
          <w:szCs w:val="28"/>
          <w:shd w:val="clear" w:color="auto" w:fill="FFFFFF"/>
        </w:rPr>
        <w:t xml:space="preserve"> регламент о требованиях пожарной безопасности").</w:t>
      </w:r>
    </w:p>
    <w:p w14:paraId="3CA652E2" w14:textId="77777777" w:rsidR="00C1279A" w:rsidRPr="00DF30B8" w:rsidRDefault="00C1279A" w:rsidP="00C1279A">
      <w:pPr>
        <w:pStyle w:val="120"/>
        <w:spacing w:line="240" w:lineRule="auto"/>
        <w:ind w:right="13" w:firstLine="0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Степень огнестойкости здания – II (СНиП 2.08.02-89*). Класс пожарной опасности строительных конструкций – К0 (СНиП 21-01-97). Класс </w:t>
      </w:r>
      <w:proofErr w:type="spellStart"/>
      <w:r w:rsidRPr="00DF30B8">
        <w:rPr>
          <w:rFonts w:ascii="GOST2304 Type A" w:hAnsi="GOST2304 Type A"/>
          <w:i/>
          <w:iCs/>
          <w:sz w:val="28"/>
          <w:szCs w:val="28"/>
        </w:rPr>
        <w:t>взрывопожароопасности</w:t>
      </w:r>
      <w:proofErr w:type="spellEnd"/>
      <w:r w:rsidRPr="00DF30B8">
        <w:rPr>
          <w:rFonts w:ascii="GOST2304 Type A" w:hAnsi="GOST2304 Type A"/>
          <w:i/>
          <w:iCs/>
          <w:sz w:val="28"/>
          <w:szCs w:val="28"/>
        </w:rPr>
        <w:t xml:space="preserve"> по </w:t>
      </w:r>
      <w:r w:rsidRPr="00DF30B8">
        <w:rPr>
          <w:rFonts w:ascii="GOST2304 Type A" w:hAnsi="GOST2304 Type A"/>
          <w:i/>
          <w:iCs/>
          <w:color w:val="000000"/>
          <w:sz w:val="28"/>
          <w:szCs w:val="28"/>
        </w:rPr>
        <w:t>ПУЭ-86-П-11а</w:t>
      </w:r>
      <w:r w:rsidRPr="00DF30B8">
        <w:rPr>
          <w:rFonts w:ascii="GOST2304 Type A" w:hAnsi="GOST2304 Type A"/>
          <w:i/>
          <w:iCs/>
          <w:sz w:val="28"/>
          <w:szCs w:val="28"/>
        </w:rPr>
        <w:t xml:space="preserve">. </w:t>
      </w:r>
    </w:p>
    <w:p w14:paraId="53C681F1" w14:textId="77777777" w:rsidR="00E25219" w:rsidRPr="00DF30B8" w:rsidRDefault="00E25219" w:rsidP="009E0CB5">
      <w:pPr>
        <w:spacing w:before="240" w:after="240"/>
        <w:ind w:left="567" w:firstLine="567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0173CC3A" w14:textId="77777777" w:rsidR="005706EE" w:rsidRPr="00DF30B8" w:rsidRDefault="00E25219" w:rsidP="009E0CB5">
      <w:pPr>
        <w:spacing w:before="240" w:after="240"/>
        <w:ind w:left="567" w:firstLine="567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br w:type="page"/>
      </w:r>
      <w:r w:rsidR="005706EE" w:rsidRPr="00DF30B8">
        <w:rPr>
          <w:rFonts w:ascii="GOST2304 Type A" w:hAnsi="GOST2304 Type A"/>
          <w:i/>
          <w:sz w:val="28"/>
          <w:szCs w:val="28"/>
          <w:u w:val="single"/>
        </w:rPr>
        <w:lastRenderedPageBreak/>
        <w:t xml:space="preserve">3. Основные </w:t>
      </w:r>
      <w:r w:rsidR="00CC75B2" w:rsidRPr="00DF30B8">
        <w:rPr>
          <w:rFonts w:ascii="GOST2304 Type A" w:hAnsi="GOST2304 Type A"/>
          <w:i/>
          <w:sz w:val="28"/>
          <w:szCs w:val="28"/>
          <w:u w:val="single"/>
        </w:rPr>
        <w:t>технические</w:t>
      </w:r>
      <w:r w:rsidR="005706EE" w:rsidRPr="00DF30B8">
        <w:rPr>
          <w:rFonts w:ascii="GOST2304 Type A" w:hAnsi="GOST2304 Type A"/>
          <w:i/>
          <w:sz w:val="28"/>
          <w:szCs w:val="28"/>
          <w:u w:val="single"/>
        </w:rPr>
        <w:t xml:space="preserve"> решения.</w:t>
      </w:r>
    </w:p>
    <w:p w14:paraId="526E8018" w14:textId="77777777" w:rsidR="00371706" w:rsidRPr="00DF30B8" w:rsidRDefault="00371706" w:rsidP="00371706">
      <w:pPr>
        <w:spacing w:before="240" w:after="240"/>
        <w:ind w:left="567" w:firstLine="567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Состав и размещение элементов АПС и СОУЭ.</w:t>
      </w:r>
    </w:p>
    <w:p w14:paraId="74350D4E" w14:textId="77777777" w:rsidR="00534EB4" w:rsidRPr="00DF30B8" w:rsidRDefault="005706EE" w:rsidP="000672DD">
      <w:pPr>
        <w:ind w:right="283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Для построения системы  автом</w:t>
      </w:r>
      <w:r w:rsidR="000A3B7C" w:rsidRPr="00DF30B8">
        <w:rPr>
          <w:rFonts w:ascii="GOST2304 Type A" w:hAnsi="GOST2304 Type A"/>
          <w:i/>
          <w:sz w:val="28"/>
          <w:szCs w:val="28"/>
        </w:rPr>
        <w:t xml:space="preserve">атической пожарной сигнализации, </w:t>
      </w:r>
      <w:r w:rsidRPr="00DF30B8">
        <w:rPr>
          <w:rFonts w:ascii="GOST2304 Type A" w:hAnsi="GOST2304 Type A"/>
          <w:i/>
          <w:sz w:val="28"/>
          <w:szCs w:val="28"/>
        </w:rPr>
        <w:t xml:space="preserve">системы оповещения людей о пожаре </w:t>
      </w:r>
      <w:r w:rsidR="000A3B7C" w:rsidRPr="00DF30B8">
        <w:rPr>
          <w:rFonts w:ascii="GOST2304 Type A" w:hAnsi="GOST2304 Type A"/>
          <w:i/>
          <w:sz w:val="28"/>
          <w:szCs w:val="28"/>
        </w:rPr>
        <w:t xml:space="preserve"> и тревожно вызывной сигнализации</w:t>
      </w:r>
      <w:r w:rsidR="00990A85" w:rsidRPr="00DF30B8">
        <w:rPr>
          <w:rFonts w:ascii="GOST2304 Type A" w:hAnsi="GOST2304 Type A"/>
          <w:i/>
          <w:sz w:val="28"/>
          <w:szCs w:val="28"/>
        </w:rPr>
        <w:t>,</w:t>
      </w:r>
      <w:r w:rsidR="000A3B7C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Pr="00DF30B8">
        <w:rPr>
          <w:rFonts w:ascii="GOST2304 Type A" w:hAnsi="GOST2304 Type A"/>
          <w:i/>
          <w:sz w:val="28"/>
          <w:szCs w:val="28"/>
        </w:rPr>
        <w:t xml:space="preserve">применена </w:t>
      </w:r>
      <w:r w:rsidR="003A194D" w:rsidRPr="00DF30B8">
        <w:rPr>
          <w:rFonts w:ascii="GOST2304 Type A" w:hAnsi="GOST2304 Type A"/>
          <w:i/>
          <w:sz w:val="28"/>
          <w:szCs w:val="28"/>
        </w:rPr>
        <w:t xml:space="preserve">интегрированная </w:t>
      </w:r>
      <w:r w:rsidRPr="00DF30B8">
        <w:rPr>
          <w:rFonts w:ascii="GOST2304 Type A" w:hAnsi="GOST2304 Type A"/>
          <w:i/>
          <w:sz w:val="28"/>
          <w:szCs w:val="28"/>
        </w:rPr>
        <w:t xml:space="preserve">система </w:t>
      </w:r>
      <w:r w:rsidR="003A194D" w:rsidRPr="00DF30B8">
        <w:rPr>
          <w:rFonts w:ascii="GOST2304 Type A" w:hAnsi="GOST2304 Type A"/>
          <w:i/>
          <w:sz w:val="28"/>
          <w:szCs w:val="28"/>
        </w:rPr>
        <w:t xml:space="preserve">безопасности </w:t>
      </w:r>
      <w:r w:rsidRPr="00DF30B8">
        <w:rPr>
          <w:rFonts w:ascii="GOST2304 Type A" w:hAnsi="GOST2304 Type A"/>
          <w:i/>
          <w:sz w:val="28"/>
          <w:szCs w:val="28"/>
        </w:rPr>
        <w:t>«Стрелец-</w:t>
      </w:r>
      <w:r w:rsidR="00A81B9C" w:rsidRPr="00DF30B8">
        <w:rPr>
          <w:rFonts w:ascii="GOST2304 Type A" w:hAnsi="GOST2304 Type A"/>
          <w:i/>
          <w:sz w:val="28"/>
          <w:szCs w:val="28"/>
        </w:rPr>
        <w:t>Интеграл</w:t>
      </w:r>
      <w:r w:rsidRPr="00DF30B8">
        <w:rPr>
          <w:rFonts w:ascii="GOST2304 Type A" w:hAnsi="GOST2304 Type A"/>
          <w:i/>
          <w:sz w:val="28"/>
          <w:szCs w:val="28"/>
        </w:rPr>
        <w:t xml:space="preserve">», производства </w:t>
      </w:r>
      <w:r w:rsidR="00F02E84" w:rsidRPr="00DF30B8">
        <w:rPr>
          <w:rFonts w:ascii="GOST2304 Type A" w:hAnsi="GOST2304 Type A"/>
          <w:i/>
          <w:sz w:val="28"/>
          <w:szCs w:val="28"/>
        </w:rPr>
        <w:t>ОО</w:t>
      </w:r>
      <w:r w:rsidRPr="00DF30B8">
        <w:rPr>
          <w:rFonts w:ascii="GOST2304 Type A" w:hAnsi="GOST2304 Type A"/>
          <w:i/>
          <w:sz w:val="28"/>
          <w:szCs w:val="28"/>
        </w:rPr>
        <w:t>О «А</w:t>
      </w:r>
      <w:r w:rsidR="003A194D" w:rsidRPr="00DF30B8">
        <w:rPr>
          <w:rFonts w:ascii="GOST2304 Type A" w:hAnsi="GOST2304 Type A"/>
          <w:i/>
          <w:sz w:val="28"/>
          <w:szCs w:val="28"/>
        </w:rPr>
        <w:t>РГУС</w:t>
      </w:r>
      <w:r w:rsidRPr="00DF30B8">
        <w:rPr>
          <w:rFonts w:ascii="GOST2304 Type A" w:hAnsi="GOST2304 Type A"/>
          <w:i/>
          <w:sz w:val="28"/>
          <w:szCs w:val="28"/>
        </w:rPr>
        <w:t>-С</w:t>
      </w:r>
      <w:r w:rsidR="003A194D" w:rsidRPr="00DF30B8">
        <w:rPr>
          <w:rFonts w:ascii="GOST2304 Type A" w:hAnsi="GOST2304 Type A"/>
          <w:i/>
          <w:sz w:val="28"/>
          <w:szCs w:val="28"/>
        </w:rPr>
        <w:t>ПЕКТР</w:t>
      </w:r>
      <w:r w:rsidRPr="00DF30B8">
        <w:rPr>
          <w:rFonts w:ascii="GOST2304 Type A" w:hAnsi="GOST2304 Type A"/>
          <w:i/>
          <w:sz w:val="28"/>
          <w:szCs w:val="28"/>
        </w:rPr>
        <w:t xml:space="preserve">». </w:t>
      </w:r>
    </w:p>
    <w:p w14:paraId="324C66EB" w14:textId="77777777" w:rsidR="00857027" w:rsidRPr="00DF30B8" w:rsidRDefault="00857027" w:rsidP="00857027">
      <w:pPr>
        <w:tabs>
          <w:tab w:val="left" w:pos="1134"/>
        </w:tabs>
        <w:spacing w:before="60"/>
        <w:ind w:left="425" w:right="284" w:firstLine="425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Система обеспечивает:</w:t>
      </w:r>
    </w:p>
    <w:p w14:paraId="38150955" w14:textId="77777777" w:rsidR="00857027" w:rsidRPr="00DF30B8" w:rsidRDefault="00857027" w:rsidP="00223032">
      <w:pPr>
        <w:numPr>
          <w:ilvl w:val="0"/>
          <w:numId w:val="28"/>
        </w:numPr>
        <w:tabs>
          <w:tab w:val="clear" w:pos="1635"/>
          <w:tab w:val="left" w:pos="1134"/>
          <w:tab w:val="num" w:pos="1418"/>
        </w:tabs>
        <w:ind w:left="1418" w:right="283" w:hanging="284"/>
        <w:rPr>
          <w:rFonts w:ascii="GOST2304 Type A" w:hAnsi="GOST2304 Type A"/>
          <w:b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</w:rPr>
        <w:t>сбор, обработку, передачу, отображение и регистрацию извещений о состоянии разделов пожарной сигнализации;</w:t>
      </w:r>
    </w:p>
    <w:p w14:paraId="1A13D20E" w14:textId="77777777" w:rsidR="00857027" w:rsidRPr="00DF30B8" w:rsidRDefault="00857027" w:rsidP="00223032">
      <w:pPr>
        <w:numPr>
          <w:ilvl w:val="0"/>
          <w:numId w:val="28"/>
        </w:numPr>
        <w:tabs>
          <w:tab w:val="clear" w:pos="1635"/>
          <w:tab w:val="left" w:pos="1134"/>
          <w:tab w:val="num" w:pos="1418"/>
        </w:tabs>
        <w:ind w:left="1418" w:right="283" w:hanging="284"/>
        <w:rPr>
          <w:rFonts w:ascii="GOST2304 Type A" w:hAnsi="GOST2304 Type A"/>
          <w:b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</w:rPr>
        <w:t>запуск Системы оповещения и управления эвакуацией людей при пожаре;</w:t>
      </w:r>
    </w:p>
    <w:p w14:paraId="056E2434" w14:textId="77777777" w:rsidR="00857027" w:rsidRPr="00DF30B8" w:rsidRDefault="00857027" w:rsidP="009E0CB5">
      <w:pPr>
        <w:tabs>
          <w:tab w:val="left" w:pos="0"/>
        </w:tabs>
        <w:spacing w:before="120"/>
        <w:ind w:right="284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Техническая реализация внутриобъектовой радиосистемы основана на использовании главного контроллера системы, опрашивающего по радиоканалу дочерние устройства системы. </w:t>
      </w:r>
    </w:p>
    <w:p w14:paraId="6D6F8C72" w14:textId="77777777" w:rsidR="00857027" w:rsidRPr="00DF30B8" w:rsidRDefault="000672DD" w:rsidP="00223032">
      <w:pPr>
        <w:numPr>
          <w:ilvl w:val="0"/>
          <w:numId w:val="30"/>
        </w:numPr>
        <w:tabs>
          <w:tab w:val="clear" w:pos="1429"/>
          <w:tab w:val="left" w:pos="426"/>
          <w:tab w:val="num" w:pos="1134"/>
        </w:tabs>
        <w:ind w:left="1134" w:right="283" w:hanging="141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="00857027" w:rsidRPr="00DF30B8">
        <w:rPr>
          <w:rFonts w:ascii="GOST2304 Type A" w:hAnsi="GOST2304 Type A"/>
          <w:i/>
          <w:sz w:val="28"/>
          <w:szCs w:val="28"/>
        </w:rPr>
        <w:t xml:space="preserve">В качестве контроллера </w:t>
      </w:r>
      <w:r w:rsidR="008B6FBF" w:rsidRPr="00DF30B8">
        <w:rPr>
          <w:rFonts w:ascii="GOST2304 Type A" w:hAnsi="GOST2304 Type A"/>
          <w:i/>
          <w:sz w:val="28"/>
          <w:szCs w:val="28"/>
        </w:rPr>
        <w:t>сегмента</w:t>
      </w:r>
      <w:r w:rsidR="00652C6E" w:rsidRPr="00DF30B8">
        <w:rPr>
          <w:rFonts w:ascii="GOST2304 Type A" w:hAnsi="GOST2304 Type A"/>
          <w:i/>
          <w:sz w:val="28"/>
          <w:szCs w:val="28"/>
        </w:rPr>
        <w:t>,</w:t>
      </w:r>
      <w:r w:rsidR="008B6FBF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="00857027" w:rsidRPr="00DF30B8">
        <w:rPr>
          <w:rFonts w:ascii="GOST2304 Type A" w:hAnsi="GOST2304 Type A"/>
          <w:i/>
          <w:sz w:val="28"/>
          <w:szCs w:val="28"/>
        </w:rPr>
        <w:t>примен</w:t>
      </w:r>
      <w:r w:rsidR="007B1944" w:rsidRPr="00DF30B8">
        <w:rPr>
          <w:rFonts w:ascii="GOST2304 Type A" w:hAnsi="GOST2304 Type A"/>
          <w:i/>
          <w:sz w:val="28"/>
          <w:szCs w:val="28"/>
        </w:rPr>
        <w:t>ё</w:t>
      </w:r>
      <w:r w:rsidR="00857027" w:rsidRPr="00DF30B8">
        <w:rPr>
          <w:rFonts w:ascii="GOST2304 Type A" w:hAnsi="GOST2304 Type A"/>
          <w:i/>
          <w:sz w:val="28"/>
          <w:szCs w:val="28"/>
        </w:rPr>
        <w:t xml:space="preserve">н </w:t>
      </w:r>
      <w:proofErr w:type="spellStart"/>
      <w:r w:rsidR="00857027"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="00857027" w:rsidRPr="00DF30B8">
        <w:rPr>
          <w:rFonts w:ascii="GOST2304 Type A" w:hAnsi="GOST2304 Type A"/>
          <w:i/>
          <w:sz w:val="28"/>
          <w:szCs w:val="28"/>
        </w:rPr>
        <w:t xml:space="preserve"> охранно-пожарный (РРОП-И).</w:t>
      </w:r>
    </w:p>
    <w:p w14:paraId="6B6BDC09" w14:textId="77777777" w:rsidR="00857027" w:rsidRPr="00DF30B8" w:rsidRDefault="000672DD" w:rsidP="00223032">
      <w:pPr>
        <w:numPr>
          <w:ilvl w:val="0"/>
          <w:numId w:val="30"/>
        </w:numPr>
        <w:tabs>
          <w:tab w:val="clear" w:pos="1429"/>
          <w:tab w:val="left" w:pos="426"/>
          <w:tab w:val="num" w:pos="1134"/>
        </w:tabs>
        <w:ind w:left="1134" w:right="283" w:hanging="141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="00857027" w:rsidRPr="00DF30B8">
        <w:rPr>
          <w:rFonts w:ascii="GOST2304 Type A" w:hAnsi="GOST2304 Type A"/>
          <w:i/>
          <w:sz w:val="28"/>
          <w:szCs w:val="28"/>
        </w:rPr>
        <w:t xml:space="preserve">Все пожарные извещатели являются адресными и объединены в </w:t>
      </w:r>
      <w:r w:rsidRPr="00DF30B8">
        <w:rPr>
          <w:rFonts w:ascii="GOST2304 Type A" w:hAnsi="GOST2304 Type A"/>
          <w:i/>
          <w:sz w:val="28"/>
          <w:szCs w:val="28"/>
        </w:rPr>
        <w:t xml:space="preserve">  </w:t>
      </w:r>
      <w:r w:rsidR="00857027" w:rsidRPr="00DF30B8">
        <w:rPr>
          <w:rFonts w:ascii="GOST2304 Type A" w:hAnsi="GOST2304 Type A"/>
          <w:i/>
          <w:sz w:val="28"/>
          <w:szCs w:val="28"/>
        </w:rPr>
        <w:t>локальные разделы системы.</w:t>
      </w:r>
    </w:p>
    <w:p w14:paraId="23E53165" w14:textId="77777777" w:rsidR="00CC382A" w:rsidRPr="00DF30B8" w:rsidRDefault="000672DD" w:rsidP="00CC382A">
      <w:pPr>
        <w:numPr>
          <w:ilvl w:val="0"/>
          <w:numId w:val="30"/>
        </w:numPr>
        <w:tabs>
          <w:tab w:val="clear" w:pos="1429"/>
          <w:tab w:val="left" w:pos="426"/>
          <w:tab w:val="num" w:pos="1134"/>
        </w:tabs>
        <w:ind w:left="1134" w:right="283" w:hanging="141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="00857027" w:rsidRPr="00DF30B8">
        <w:rPr>
          <w:rFonts w:ascii="GOST2304 Type A" w:hAnsi="GOST2304 Type A"/>
          <w:i/>
          <w:sz w:val="28"/>
          <w:szCs w:val="28"/>
        </w:rPr>
        <w:t xml:space="preserve">Управление разделами осуществляется с </w:t>
      </w:r>
      <w:r w:rsidR="00F04A9C" w:rsidRPr="00DF30B8">
        <w:rPr>
          <w:rFonts w:ascii="GOST2304 Type A" w:hAnsi="GOST2304 Type A"/>
          <w:i/>
          <w:sz w:val="28"/>
          <w:szCs w:val="28"/>
        </w:rPr>
        <w:t xml:space="preserve">блоков управления и индикации БУ32-И. С </w:t>
      </w:r>
      <w:r w:rsidR="00857027" w:rsidRPr="00DF30B8">
        <w:rPr>
          <w:rFonts w:ascii="GOST2304 Type A" w:hAnsi="GOST2304 Type A"/>
          <w:i/>
          <w:sz w:val="28"/>
          <w:szCs w:val="28"/>
        </w:rPr>
        <w:t>пульта управления сегментом ПС-И</w:t>
      </w:r>
      <w:r w:rsidR="00F04A9C" w:rsidRPr="00DF30B8">
        <w:rPr>
          <w:rFonts w:ascii="GOST2304 Type A" w:hAnsi="GOST2304 Type A"/>
          <w:i/>
          <w:sz w:val="28"/>
          <w:szCs w:val="28"/>
        </w:rPr>
        <w:t xml:space="preserve"> осуществляется просмотр протокола событий в сегменте и управление систем</w:t>
      </w:r>
      <w:r w:rsidR="00EE443C" w:rsidRPr="00DF30B8">
        <w:rPr>
          <w:rFonts w:ascii="GOST2304 Type A" w:hAnsi="GOST2304 Type A"/>
          <w:i/>
          <w:sz w:val="28"/>
          <w:szCs w:val="28"/>
        </w:rPr>
        <w:t xml:space="preserve">ами </w:t>
      </w:r>
      <w:r w:rsidR="00371706" w:rsidRPr="00DF30B8">
        <w:rPr>
          <w:rFonts w:ascii="GOST2304 Type A" w:hAnsi="GOST2304 Type A"/>
          <w:i/>
          <w:sz w:val="28"/>
          <w:szCs w:val="28"/>
        </w:rPr>
        <w:t>А</w:t>
      </w:r>
      <w:r w:rsidR="00EE443C" w:rsidRPr="00DF30B8">
        <w:rPr>
          <w:rFonts w:ascii="GOST2304 Type A" w:hAnsi="GOST2304 Type A"/>
          <w:i/>
          <w:sz w:val="28"/>
          <w:szCs w:val="28"/>
        </w:rPr>
        <w:t>ПС и СОУЭ.</w:t>
      </w:r>
    </w:p>
    <w:p w14:paraId="2AA4A75D" w14:textId="77777777" w:rsidR="00CC382A" w:rsidRPr="00DF30B8" w:rsidRDefault="00CC382A" w:rsidP="00CC382A">
      <w:pPr>
        <w:tabs>
          <w:tab w:val="left" w:pos="426"/>
        </w:tabs>
        <w:ind w:right="283"/>
        <w:rPr>
          <w:rFonts w:ascii="GOST2304 Type A" w:hAnsi="GOST2304 Type A"/>
          <w:i/>
          <w:sz w:val="28"/>
          <w:szCs w:val="28"/>
        </w:rPr>
      </w:pPr>
    </w:p>
    <w:p w14:paraId="09B5730E" w14:textId="77777777" w:rsidR="00857027" w:rsidRPr="00DF30B8" w:rsidRDefault="00857027" w:rsidP="00BC4541">
      <w:pPr>
        <w:tabs>
          <w:tab w:val="left" w:pos="567"/>
        </w:tabs>
        <w:spacing w:before="120" w:after="120"/>
        <w:ind w:left="425" w:right="284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3.1. Автоматическая пожарн</w:t>
      </w:r>
      <w:r w:rsidR="00371706" w:rsidRPr="00DF30B8">
        <w:rPr>
          <w:rFonts w:ascii="GOST2304 Type A" w:hAnsi="GOST2304 Type A"/>
          <w:i/>
          <w:sz w:val="28"/>
          <w:szCs w:val="28"/>
          <w:u w:val="single"/>
        </w:rPr>
        <w:t>ая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 xml:space="preserve"> сигнализаци</w:t>
      </w:r>
      <w:r w:rsidR="00371706" w:rsidRPr="00DF30B8">
        <w:rPr>
          <w:rFonts w:ascii="GOST2304 Type A" w:hAnsi="GOST2304 Type A"/>
          <w:i/>
          <w:sz w:val="28"/>
          <w:szCs w:val="28"/>
          <w:u w:val="single"/>
        </w:rPr>
        <w:t>я (А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>ПС).</w:t>
      </w:r>
    </w:p>
    <w:p w14:paraId="110B9284" w14:textId="77777777" w:rsidR="005B3FD4" w:rsidRPr="00DF30B8" w:rsidRDefault="005B3FD4" w:rsidP="008D7447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3.1.1 Краткое описани</w:t>
      </w:r>
      <w:r w:rsidR="00371706" w:rsidRPr="00DF30B8">
        <w:rPr>
          <w:rFonts w:ascii="GOST2304 Type A" w:hAnsi="GOST2304 Type A"/>
          <w:i/>
          <w:sz w:val="28"/>
          <w:szCs w:val="28"/>
          <w:u w:val="single"/>
        </w:rPr>
        <w:t>е приборов  и устройств</w:t>
      </w:r>
      <w:r w:rsidR="003C537D" w:rsidRPr="00DF30B8">
        <w:rPr>
          <w:rFonts w:ascii="GOST2304 Type A" w:hAnsi="GOST2304 Type A"/>
          <w:i/>
          <w:sz w:val="28"/>
          <w:szCs w:val="28"/>
          <w:u w:val="single"/>
        </w:rPr>
        <w:t>.</w:t>
      </w:r>
    </w:p>
    <w:p w14:paraId="04008ECD" w14:textId="77777777" w:rsidR="00B1755F" w:rsidRPr="00DF30B8" w:rsidRDefault="00845DD5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b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b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b/>
          <w:i/>
          <w:sz w:val="28"/>
          <w:szCs w:val="28"/>
        </w:rPr>
        <w:t xml:space="preserve"> охранно-пожарный РРОП-И</w:t>
      </w:r>
    </w:p>
    <w:p w14:paraId="2472EE78" w14:textId="77777777" w:rsidR="00845DD5" w:rsidRPr="00DF30B8" w:rsidRDefault="00B1755F" w:rsidP="00B1755F">
      <w:pPr>
        <w:tabs>
          <w:tab w:val="left" w:pos="567"/>
        </w:tabs>
        <w:spacing w:before="120" w:after="120"/>
        <w:ind w:left="425" w:right="284" w:firstLine="568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                </w:t>
      </w:r>
      <w:r w:rsidR="0083371F">
        <w:rPr>
          <w:rFonts w:ascii="GOST2304 Type A" w:hAnsi="GOST2304 Type A"/>
          <w:i/>
          <w:sz w:val="28"/>
          <w:szCs w:val="28"/>
        </w:rPr>
        <w:pict w14:anchorId="4E9C2D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rop-i" style="width:121.2pt;height:99.6pt;visibility:visible">
            <v:imagedata r:id="rId10" o:title="rrop-i"/>
          </v:shape>
        </w:pict>
      </w:r>
    </w:p>
    <w:p w14:paraId="68333A92" w14:textId="77777777" w:rsidR="00B1755F" w:rsidRPr="00DF30B8" w:rsidRDefault="00C21302" w:rsidP="003D07D3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-Bold"/>
          <w:bCs/>
          <w:i/>
          <w:sz w:val="28"/>
          <w:szCs w:val="28"/>
        </w:rPr>
        <w:t>Предназначен</w:t>
      </w:r>
      <w:r w:rsidRPr="00DF30B8">
        <w:rPr>
          <w:rFonts w:ascii="GOST2304 Type A" w:hAnsi="GOST2304 Type A" w:cs="Helios-Bold"/>
          <w:b/>
          <w:bCs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</w:t>
      </w:r>
      <w:r w:rsidR="00B1755F" w:rsidRPr="00DF30B8">
        <w:rPr>
          <w:rFonts w:ascii="GOST2304 Type A" w:hAnsi="GOST2304 Type A" w:cs="Helios"/>
          <w:i/>
          <w:sz w:val="28"/>
          <w:szCs w:val="28"/>
        </w:rPr>
        <w:t>ля контроля и управления оборудованием одного сегмента ИСБ «Стрелец-Интеграл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». </w:t>
      </w:r>
      <w:proofErr w:type="spellStart"/>
      <w:r w:rsidR="008F25F2" w:rsidRPr="00DF30B8">
        <w:rPr>
          <w:rFonts w:ascii="GOST2304 Type A" w:hAnsi="GOST2304 Type A" w:cs="Helios-Bold"/>
          <w:bCs/>
          <w:i/>
          <w:sz w:val="28"/>
          <w:szCs w:val="28"/>
        </w:rPr>
        <w:t>Программно</w:t>
      </w:r>
      <w:proofErr w:type="spellEnd"/>
      <w:r w:rsidR="008F25F2"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и </w:t>
      </w:r>
      <w:proofErr w:type="spellStart"/>
      <w:r w:rsidR="008F25F2" w:rsidRPr="00DF30B8">
        <w:rPr>
          <w:rFonts w:ascii="GOST2304 Type A" w:hAnsi="GOST2304 Type A" w:cs="Helios-Bold"/>
          <w:bCs/>
          <w:i/>
          <w:sz w:val="28"/>
          <w:szCs w:val="28"/>
        </w:rPr>
        <w:t>аппаратно</w:t>
      </w:r>
      <w:proofErr w:type="spellEnd"/>
      <w:r w:rsidR="008F25F2"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</w:t>
      </w:r>
      <w:r w:rsidR="008F25F2" w:rsidRPr="00DF30B8">
        <w:rPr>
          <w:rFonts w:ascii="GOST2304 Type A" w:hAnsi="GOST2304 Type A" w:cs="Helios"/>
          <w:i/>
          <w:sz w:val="28"/>
          <w:szCs w:val="28"/>
        </w:rPr>
        <w:t>выполняет функции контроллера</w:t>
      </w:r>
      <w:r w:rsidR="00B1755F" w:rsidRPr="00DF30B8">
        <w:rPr>
          <w:rFonts w:ascii="GOST2304 Type A" w:hAnsi="GOST2304 Type A" w:cs="Helios"/>
          <w:i/>
          <w:sz w:val="28"/>
          <w:szCs w:val="28"/>
        </w:rPr>
        <w:t xml:space="preserve"> сегмента ИСБ «Стрелец-Интеграл</w:t>
      </w:r>
      <w:r w:rsidRPr="00DF30B8">
        <w:rPr>
          <w:rFonts w:ascii="GOST2304 Type A" w:hAnsi="GOST2304 Type A" w:cs="Helios"/>
          <w:i/>
          <w:sz w:val="28"/>
          <w:szCs w:val="28"/>
        </w:rPr>
        <w:t>»</w:t>
      </w:r>
      <w:r w:rsidR="003D07D3" w:rsidRPr="00DF30B8">
        <w:rPr>
          <w:rFonts w:ascii="GOST2304 Type A" w:hAnsi="GOST2304 Type A" w:cs="Helios"/>
          <w:i/>
          <w:sz w:val="28"/>
          <w:szCs w:val="28"/>
        </w:rPr>
        <w:t>.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B1755F" w:rsidRPr="00DF30B8">
        <w:rPr>
          <w:rFonts w:ascii="GOST2304 Type A" w:hAnsi="GOST2304 Type A" w:cs="Helios"/>
          <w:i/>
          <w:sz w:val="28"/>
          <w:szCs w:val="28"/>
        </w:rPr>
        <w:t>П</w:t>
      </w:r>
      <w:r w:rsidR="008F25F2" w:rsidRPr="00DF30B8">
        <w:rPr>
          <w:rFonts w:ascii="GOST2304 Type A" w:hAnsi="GOST2304 Type A" w:cs="Helios"/>
          <w:i/>
          <w:sz w:val="28"/>
          <w:szCs w:val="28"/>
        </w:rPr>
        <w:t xml:space="preserve">одключается </w:t>
      </w:r>
      <w:r w:rsidR="003D07D3" w:rsidRPr="00DF30B8">
        <w:rPr>
          <w:rFonts w:ascii="GOST2304 Type A" w:hAnsi="GOST2304 Type A" w:cs="Helios"/>
          <w:i/>
          <w:sz w:val="28"/>
          <w:szCs w:val="28"/>
        </w:rPr>
        <w:t>к</w:t>
      </w:r>
      <w:r w:rsidR="008F25F2" w:rsidRPr="00DF30B8">
        <w:rPr>
          <w:rFonts w:ascii="GOST2304 Type A" w:hAnsi="GOST2304 Type A" w:cs="Helios"/>
          <w:i/>
          <w:sz w:val="28"/>
          <w:szCs w:val="28"/>
        </w:rPr>
        <w:t xml:space="preserve"> сегмент</w:t>
      </w:r>
      <w:r w:rsidR="003D07D3" w:rsidRPr="00DF30B8">
        <w:rPr>
          <w:rFonts w:ascii="GOST2304 Type A" w:hAnsi="GOST2304 Type A" w:cs="Helios"/>
          <w:i/>
          <w:sz w:val="28"/>
          <w:szCs w:val="28"/>
        </w:rPr>
        <w:t>у</w:t>
      </w:r>
      <w:r w:rsidR="008F25F2" w:rsidRPr="00DF30B8">
        <w:rPr>
          <w:rFonts w:ascii="GOST2304 Type A" w:hAnsi="GOST2304 Type A" w:cs="Helios"/>
          <w:i/>
          <w:sz w:val="28"/>
          <w:szCs w:val="28"/>
        </w:rPr>
        <w:t xml:space="preserve"> по п</w:t>
      </w:r>
      <w:r w:rsidR="00B1755F" w:rsidRPr="00DF30B8">
        <w:rPr>
          <w:rFonts w:ascii="GOST2304 Type A" w:hAnsi="GOST2304 Type A" w:cs="Helios"/>
          <w:i/>
          <w:sz w:val="28"/>
          <w:szCs w:val="28"/>
        </w:rPr>
        <w:t>роводно</w:t>
      </w:r>
      <w:r w:rsidR="008F25F2" w:rsidRPr="00DF30B8">
        <w:rPr>
          <w:rFonts w:ascii="GOST2304 Type A" w:hAnsi="GOST2304 Type A" w:cs="Helios"/>
          <w:i/>
          <w:sz w:val="28"/>
          <w:szCs w:val="28"/>
        </w:rPr>
        <w:t>му</w:t>
      </w:r>
      <w:r w:rsidR="00B1755F" w:rsidRPr="00DF30B8">
        <w:rPr>
          <w:rFonts w:ascii="GOST2304 Type A" w:hAnsi="GOST2304 Type A" w:cs="Helios"/>
          <w:i/>
          <w:sz w:val="28"/>
          <w:szCs w:val="28"/>
        </w:rPr>
        <w:t xml:space="preserve"> интерфейс</w:t>
      </w:r>
      <w:r w:rsidR="008F25F2" w:rsidRPr="00DF30B8">
        <w:rPr>
          <w:rFonts w:ascii="GOST2304 Type A" w:hAnsi="GOST2304 Type A" w:cs="Helios"/>
          <w:i/>
          <w:sz w:val="28"/>
          <w:szCs w:val="28"/>
        </w:rPr>
        <w:t>у</w:t>
      </w:r>
      <w:r w:rsidR="003D07D3" w:rsidRPr="00DF30B8">
        <w:rPr>
          <w:rFonts w:ascii="GOST2304 Type A" w:hAnsi="GOST2304 Type A" w:cs="Helios"/>
          <w:i/>
          <w:sz w:val="28"/>
          <w:szCs w:val="28"/>
        </w:rPr>
        <w:t xml:space="preserve"> S2, основанному на технологии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proofErr w:type="spellStart"/>
      <w:r w:rsidRPr="00DF30B8">
        <w:rPr>
          <w:rFonts w:ascii="GOST2304 Type A" w:hAnsi="GOST2304 Type A" w:cs="Helios"/>
          <w:i/>
          <w:sz w:val="28"/>
          <w:szCs w:val="28"/>
        </w:rPr>
        <w:t>LonWorks</w:t>
      </w:r>
      <w:proofErr w:type="spellEnd"/>
      <w:r w:rsidRPr="00DF30B8">
        <w:rPr>
          <w:rFonts w:ascii="GOST2304 Type A" w:hAnsi="GOST2304 Type A" w:cs="Helios"/>
          <w:i/>
          <w:sz w:val="28"/>
          <w:szCs w:val="28"/>
        </w:rPr>
        <w:t xml:space="preserve">. </w:t>
      </w:r>
      <w:r w:rsidR="00514B40" w:rsidRPr="00DF30B8">
        <w:rPr>
          <w:rFonts w:ascii="GOST2304 Type A" w:hAnsi="GOST2304 Type A" w:cs="Helios"/>
          <w:i/>
          <w:sz w:val="28"/>
          <w:szCs w:val="28"/>
        </w:rPr>
        <w:t xml:space="preserve">Диапазон напряжения внешнего источника питания постоянным током - </w:t>
      </w:r>
      <w:r w:rsidR="00B1755F" w:rsidRPr="00DF30B8">
        <w:rPr>
          <w:rFonts w:ascii="GOST2304 Type A" w:hAnsi="GOST2304 Type A" w:cs="Helios"/>
          <w:i/>
          <w:sz w:val="28"/>
          <w:szCs w:val="28"/>
        </w:rPr>
        <w:t>9</w:t>
      </w:r>
      <w:r w:rsidR="00514B40" w:rsidRPr="00DF30B8">
        <w:rPr>
          <w:rFonts w:ascii="GOST2304 Type A" w:hAnsi="GOST2304 Type A" w:cs="Helios"/>
          <w:i/>
          <w:sz w:val="28"/>
          <w:szCs w:val="28"/>
        </w:rPr>
        <w:t>÷</w:t>
      </w:r>
      <w:r w:rsidR="00B1755F" w:rsidRPr="00DF30B8">
        <w:rPr>
          <w:rFonts w:ascii="GOST2304 Type A" w:hAnsi="GOST2304 Type A" w:cs="Helios"/>
          <w:i/>
          <w:sz w:val="28"/>
          <w:szCs w:val="28"/>
        </w:rPr>
        <w:t>27 В</w:t>
      </w:r>
      <w:r w:rsidR="003D07D3" w:rsidRPr="00DF30B8">
        <w:rPr>
          <w:rFonts w:ascii="GOST2304 Type A" w:hAnsi="GOST2304 Type A" w:cs="Helios"/>
          <w:i/>
          <w:sz w:val="28"/>
          <w:szCs w:val="28"/>
        </w:rPr>
        <w:t xml:space="preserve">. </w:t>
      </w:r>
      <w:r w:rsidR="00B1755F" w:rsidRPr="00DF30B8">
        <w:rPr>
          <w:rFonts w:ascii="GOST2304 Type A" w:hAnsi="GOST2304 Type A" w:cs="Helios"/>
          <w:i/>
          <w:sz w:val="28"/>
          <w:szCs w:val="28"/>
        </w:rPr>
        <w:t>Диапазон рабочих температур - 30..+55 °C.</w:t>
      </w:r>
    </w:p>
    <w:p w14:paraId="105AF019" w14:textId="77777777" w:rsidR="000672DD" w:rsidRPr="00DF30B8" w:rsidRDefault="000672DD" w:rsidP="003D07D3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</w:p>
    <w:p w14:paraId="0BB9A8A1" w14:textId="77777777" w:rsidR="003D07D3" w:rsidRPr="00DF30B8" w:rsidRDefault="00307354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>Контроллер</w:t>
      </w:r>
      <w:r w:rsidR="00B8787D" w:rsidRPr="00DF30B8">
        <w:rPr>
          <w:rFonts w:ascii="GOST2304 Type A" w:hAnsi="GOST2304 Type A"/>
          <w:b/>
          <w:i/>
          <w:sz w:val="28"/>
          <w:szCs w:val="28"/>
        </w:rPr>
        <w:t xml:space="preserve"> </w:t>
      </w:r>
      <w:r w:rsidRPr="00DF30B8">
        <w:rPr>
          <w:rFonts w:ascii="GOST2304 Type A" w:hAnsi="GOST2304 Type A"/>
          <w:b/>
          <w:i/>
          <w:sz w:val="28"/>
          <w:szCs w:val="28"/>
        </w:rPr>
        <w:t>радиоканальных устройств</w:t>
      </w:r>
      <w:r w:rsidR="00B8787D" w:rsidRPr="00DF30B8">
        <w:rPr>
          <w:rFonts w:ascii="GOST2304 Type A" w:hAnsi="GOST2304 Type A"/>
          <w:b/>
          <w:i/>
          <w:sz w:val="28"/>
          <w:szCs w:val="28"/>
        </w:rPr>
        <w:t xml:space="preserve"> РР-И-ПРО</w:t>
      </w:r>
    </w:p>
    <w:p w14:paraId="6C86EF25" w14:textId="77777777" w:rsidR="003D07D3" w:rsidRPr="00DF30B8" w:rsidRDefault="007D388B" w:rsidP="003D07D3">
      <w:pPr>
        <w:autoSpaceDE w:val="0"/>
        <w:autoSpaceDN w:val="0"/>
        <w:adjustRightInd w:val="0"/>
        <w:rPr>
          <w:rFonts w:ascii="GOST2304 Type A" w:hAnsi="GOST2304 Type A" w:cs="Helios"/>
          <w:i/>
        </w:rPr>
      </w:pPr>
      <w:r w:rsidRPr="00DF30B8">
        <w:rPr>
          <w:rFonts w:ascii="GOST2304 Type A" w:hAnsi="GOST2304 Type A"/>
        </w:rPr>
        <w:t xml:space="preserve">                                </w:t>
      </w:r>
      <w:r w:rsidR="00AC1C5D" w:rsidRPr="00DF30B8">
        <w:rPr>
          <w:rFonts w:ascii="GOST2304 Type A" w:hAnsi="GOST2304 Type A"/>
        </w:rPr>
        <w:t xml:space="preserve">         </w:t>
      </w:r>
      <w:r w:rsidR="0083371F">
        <w:rPr>
          <w:rFonts w:ascii="GOST2304 Type A" w:hAnsi="GOST2304 Type A"/>
        </w:rPr>
        <w:pict w14:anchorId="58871E30">
          <v:shape id="Рисунок 40" o:spid="_x0000_i1026" type="#_x0000_t75" style="width:73.8pt;height:51.6pt;visibility:visible" o:allowoverlap="f">
            <v:imagedata r:id="rId11" o:title=""/>
          </v:shape>
        </w:pict>
      </w:r>
      <w:r w:rsidR="00B8787D" w:rsidRPr="00DF30B8">
        <w:rPr>
          <w:rFonts w:ascii="GOST2304 Type A" w:hAnsi="GOST2304 Type A" w:cs="Helios"/>
          <w:i/>
        </w:rPr>
        <w:t xml:space="preserve">                                        </w:t>
      </w:r>
    </w:p>
    <w:p w14:paraId="0F91434C" w14:textId="77777777" w:rsidR="00307354" w:rsidRPr="00DF30B8" w:rsidRDefault="00307354" w:rsidP="003D07D3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</w:p>
    <w:p w14:paraId="52CF80F7" w14:textId="77777777" w:rsidR="00534EB4" w:rsidRPr="00DF30B8" w:rsidRDefault="00492E6E" w:rsidP="00CC382A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-Bold"/>
          <w:bCs/>
          <w:i/>
          <w:sz w:val="28"/>
          <w:szCs w:val="28"/>
        </w:rPr>
        <w:t>Предназначен</w:t>
      </w:r>
      <w:r w:rsidRPr="00DF30B8">
        <w:rPr>
          <w:rFonts w:ascii="GOST2304 Type A" w:hAnsi="GOST2304 Type A" w:cs="Helios-Bold"/>
          <w:b/>
          <w:bCs/>
          <w:i/>
          <w:sz w:val="28"/>
          <w:szCs w:val="28"/>
        </w:rPr>
        <w:t xml:space="preserve"> </w:t>
      </w:r>
      <w:r w:rsidR="00307354" w:rsidRPr="00DF30B8">
        <w:rPr>
          <w:rFonts w:ascii="GOST2304 Type A" w:hAnsi="GOST2304 Type A" w:cs="Helios"/>
          <w:i/>
          <w:sz w:val="28"/>
          <w:szCs w:val="28"/>
        </w:rPr>
        <w:t>д</w:t>
      </w:r>
      <w:r w:rsidRPr="00DF30B8">
        <w:rPr>
          <w:rFonts w:ascii="GOST2304 Type A" w:hAnsi="GOST2304 Type A" w:cs="Helios"/>
          <w:i/>
          <w:sz w:val="28"/>
          <w:szCs w:val="28"/>
        </w:rPr>
        <w:t>ля подключения к сегменту ИСБ «Стрелец-Интеграл» радиоканальных устройств «Стрелец-ПРО».</w:t>
      </w:r>
      <w:r w:rsidR="00307354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CE2FD9" w:rsidRPr="00DF30B8">
        <w:rPr>
          <w:rFonts w:ascii="GOST2304 Type A" w:hAnsi="GOST2304 Type A" w:cs="Helios"/>
          <w:i/>
          <w:sz w:val="28"/>
          <w:szCs w:val="28"/>
        </w:rPr>
        <w:t>Обеспечивает радиоканал</w:t>
      </w:r>
      <w:r w:rsidR="00307354" w:rsidRPr="00DF30B8">
        <w:rPr>
          <w:rFonts w:ascii="GOST2304 Type A" w:hAnsi="GOST2304 Type A" w:cs="Helios"/>
          <w:i/>
          <w:sz w:val="28"/>
          <w:szCs w:val="28"/>
        </w:rPr>
        <w:t xml:space="preserve"> «Стрелец-ПРО»</w:t>
      </w:r>
      <w:r w:rsidR="00CE2FD9" w:rsidRPr="00DF30B8">
        <w:rPr>
          <w:rFonts w:ascii="GOST2304 Type A" w:hAnsi="GOST2304 Type A" w:cs="Helios"/>
          <w:i/>
          <w:sz w:val="28"/>
          <w:szCs w:val="28"/>
        </w:rPr>
        <w:t>. Подключается к сегменту по проводному интерфейсу S2</w:t>
      </w:r>
      <w:r w:rsidR="00F505AF" w:rsidRPr="00DF30B8">
        <w:rPr>
          <w:rFonts w:ascii="GOST2304 Type A" w:hAnsi="GOST2304 Type A" w:cs="Helios"/>
          <w:i/>
          <w:sz w:val="28"/>
          <w:szCs w:val="28"/>
        </w:rPr>
        <w:t>. Возможность работать в двух</w:t>
      </w:r>
      <w:r w:rsidR="00307354" w:rsidRPr="00DF30B8">
        <w:rPr>
          <w:rFonts w:ascii="GOST2304 Type A" w:hAnsi="GOST2304 Type A" w:cs="Helios"/>
          <w:i/>
          <w:sz w:val="28"/>
          <w:szCs w:val="28"/>
        </w:rPr>
        <w:t xml:space="preserve"> режима</w:t>
      </w:r>
      <w:r w:rsidR="00F505AF" w:rsidRPr="00DF30B8">
        <w:rPr>
          <w:rFonts w:ascii="GOST2304 Type A" w:hAnsi="GOST2304 Type A" w:cs="Helios"/>
          <w:i/>
          <w:sz w:val="28"/>
          <w:szCs w:val="28"/>
        </w:rPr>
        <w:t>х</w:t>
      </w:r>
      <w:r w:rsidR="00307354" w:rsidRPr="00DF30B8">
        <w:rPr>
          <w:rFonts w:ascii="GOST2304 Type A" w:hAnsi="GOST2304 Type A" w:cs="Helios"/>
          <w:i/>
          <w:sz w:val="28"/>
          <w:szCs w:val="28"/>
        </w:rPr>
        <w:t xml:space="preserve"> дальности. Встроенный аккумулятор (24 часа). Питание</w:t>
      </w:r>
      <w:r w:rsidR="00F505AF" w:rsidRPr="00DF30B8">
        <w:rPr>
          <w:rFonts w:ascii="GOST2304 Type A" w:hAnsi="GOST2304 Type A" w:cs="Helios"/>
          <w:i/>
          <w:sz w:val="28"/>
          <w:szCs w:val="28"/>
        </w:rPr>
        <w:t xml:space="preserve"> по</w:t>
      </w:r>
      <w:r w:rsidR="00307354" w:rsidRPr="00DF30B8">
        <w:rPr>
          <w:rFonts w:ascii="GOST2304 Type A" w:hAnsi="GOST2304 Type A" w:cs="Helios"/>
          <w:i/>
          <w:sz w:val="28"/>
          <w:szCs w:val="28"/>
        </w:rPr>
        <w:t xml:space="preserve"> USB 5В</w:t>
      </w:r>
      <w:r w:rsidR="00F505AF" w:rsidRPr="00DF30B8">
        <w:rPr>
          <w:rFonts w:ascii="GOST2304 Type A" w:hAnsi="GOST2304 Type A" w:cs="Helios"/>
          <w:i/>
          <w:sz w:val="28"/>
          <w:szCs w:val="28"/>
        </w:rPr>
        <w:t xml:space="preserve"> или </w:t>
      </w:r>
      <w:r w:rsidR="007F7CE8" w:rsidRPr="00DF30B8">
        <w:rPr>
          <w:rFonts w:ascii="GOST2304 Type A" w:hAnsi="GOST2304 Type A" w:cs="Helios"/>
          <w:i/>
          <w:sz w:val="28"/>
          <w:szCs w:val="28"/>
        </w:rPr>
        <w:t xml:space="preserve">от </w:t>
      </w:r>
      <w:r w:rsidR="00F505AF" w:rsidRPr="00DF30B8">
        <w:rPr>
          <w:rFonts w:ascii="GOST2304 Type A" w:hAnsi="GOST2304 Type A" w:cs="Helios"/>
          <w:i/>
          <w:sz w:val="28"/>
          <w:szCs w:val="28"/>
        </w:rPr>
        <w:t>внешнего источника питания постоянным током</w:t>
      </w:r>
      <w:r w:rsidR="007F7CE8" w:rsidRPr="00DF30B8">
        <w:rPr>
          <w:rFonts w:ascii="GOST2304 Type A" w:hAnsi="GOST2304 Type A" w:cs="Helios"/>
          <w:i/>
          <w:sz w:val="28"/>
          <w:szCs w:val="28"/>
        </w:rPr>
        <w:t xml:space="preserve"> напряжением -</w:t>
      </w:r>
      <w:r w:rsidR="00307354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7F7CE8" w:rsidRPr="00DF30B8">
        <w:rPr>
          <w:rFonts w:ascii="GOST2304 Type A" w:hAnsi="GOST2304 Type A" w:cs="Helios"/>
          <w:i/>
          <w:sz w:val="28"/>
          <w:szCs w:val="28"/>
        </w:rPr>
        <w:t xml:space="preserve">9÷27 </w:t>
      </w:r>
      <w:r w:rsidR="00307354" w:rsidRPr="00DF30B8">
        <w:rPr>
          <w:rFonts w:ascii="GOST2304 Type A" w:hAnsi="GOST2304 Type A" w:cs="Helios"/>
          <w:i/>
          <w:sz w:val="28"/>
          <w:szCs w:val="28"/>
        </w:rPr>
        <w:t>В. Диапазон рабочих температур - 40..+55 °C.</w:t>
      </w:r>
    </w:p>
    <w:p w14:paraId="7D937312" w14:textId="77777777" w:rsidR="00DF30B8" w:rsidRDefault="00DF30B8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b/>
          <w:i/>
          <w:sz w:val="28"/>
          <w:szCs w:val="28"/>
        </w:rPr>
      </w:pPr>
    </w:p>
    <w:p w14:paraId="1CB27699" w14:textId="77777777" w:rsidR="00E13787" w:rsidRPr="00DF30B8" w:rsidRDefault="00E13787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lastRenderedPageBreak/>
        <w:t>Контроллер радиоканальных устройств РР-ПРО</w:t>
      </w:r>
    </w:p>
    <w:p w14:paraId="057C8535" w14:textId="77777777" w:rsidR="00C03EDF" w:rsidRPr="00DF30B8" w:rsidRDefault="007D388B" w:rsidP="00E13787">
      <w:pPr>
        <w:autoSpaceDE w:val="0"/>
        <w:autoSpaceDN w:val="0"/>
        <w:adjustRightInd w:val="0"/>
        <w:rPr>
          <w:rFonts w:ascii="GOST2304 Type A" w:hAnsi="GOST2304 Type A" w:cs="Helios"/>
          <w:i/>
        </w:rPr>
      </w:pPr>
      <w:r w:rsidRPr="00DF30B8">
        <w:rPr>
          <w:rFonts w:ascii="GOST2304 Type A" w:hAnsi="GOST2304 Type A"/>
        </w:rPr>
        <w:t xml:space="preserve">                                </w:t>
      </w:r>
      <w:r w:rsidR="00CC382A" w:rsidRPr="00DF30B8">
        <w:rPr>
          <w:rFonts w:ascii="GOST2304 Type A" w:hAnsi="GOST2304 Type A"/>
        </w:rPr>
        <w:t xml:space="preserve">        </w:t>
      </w:r>
      <w:r w:rsidR="0083371F">
        <w:rPr>
          <w:rFonts w:ascii="GOST2304 Type A" w:hAnsi="GOST2304 Type A"/>
        </w:rPr>
        <w:pict w14:anchorId="529DF9BE">
          <v:shape id="Рисунок 41" o:spid="_x0000_i1027" type="#_x0000_t75" style="width:76.2pt;height:51.6pt;visibility:visible" o:allowoverlap="f">
            <v:imagedata r:id="rId12" o:title="" cropbottom="1157f" cropright="610f"/>
          </v:shape>
        </w:pict>
      </w:r>
    </w:p>
    <w:p w14:paraId="150EE985" w14:textId="77777777" w:rsidR="00E13787" w:rsidRPr="00DF30B8" w:rsidRDefault="00C03EDF" w:rsidP="007D388B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 xml:space="preserve">                              </w:t>
      </w:r>
    </w:p>
    <w:p w14:paraId="78214DAF" w14:textId="77777777" w:rsidR="00471CB3" w:rsidRPr="00DF30B8" w:rsidRDefault="00736F8F" w:rsidP="00471CB3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 xml:space="preserve">Предназначен </w:t>
      </w:r>
      <w:r w:rsidR="00AF1E05" w:rsidRPr="00DF30B8">
        <w:rPr>
          <w:rFonts w:ascii="GOST2304 Type A" w:hAnsi="GOST2304 Type A" w:cs="Helios"/>
          <w:i/>
          <w:sz w:val="28"/>
          <w:szCs w:val="28"/>
        </w:rPr>
        <w:t>д</w:t>
      </w:r>
      <w:r w:rsidR="00E13787" w:rsidRPr="00DF30B8">
        <w:rPr>
          <w:rFonts w:ascii="GOST2304 Type A" w:hAnsi="GOST2304 Type A" w:cs="Helios"/>
          <w:i/>
          <w:sz w:val="28"/>
          <w:szCs w:val="28"/>
        </w:rPr>
        <w:t>ля ретрансляции сигналов от радиоканальных устройств «Стрелец</w:t>
      </w:r>
      <w:r w:rsidRPr="00DF30B8">
        <w:rPr>
          <w:rFonts w:ascii="GOST2304 Type A" w:hAnsi="GOST2304 Type A" w:cs="Helios"/>
          <w:i/>
          <w:sz w:val="28"/>
          <w:szCs w:val="28"/>
        </w:rPr>
        <w:t>-</w:t>
      </w:r>
      <w:r w:rsidR="00E13787" w:rsidRPr="00DF30B8">
        <w:rPr>
          <w:rFonts w:ascii="GOST2304 Type A" w:hAnsi="GOST2304 Type A" w:cs="Helios"/>
          <w:i/>
          <w:sz w:val="28"/>
          <w:szCs w:val="28"/>
        </w:rPr>
        <w:t>ПРО».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Имеет </w:t>
      </w:r>
      <w:r w:rsidR="00E13787" w:rsidRPr="00DF30B8">
        <w:rPr>
          <w:rFonts w:ascii="GOST2304 Type A" w:hAnsi="GOST2304 Type A" w:cs="Helios"/>
          <w:i/>
          <w:sz w:val="28"/>
          <w:szCs w:val="28"/>
        </w:rPr>
        <w:t>2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программируемых</w:t>
      </w:r>
      <w:r w:rsidR="00E13787" w:rsidRPr="00DF30B8">
        <w:rPr>
          <w:rFonts w:ascii="GOST2304 Type A" w:hAnsi="GOST2304 Type A" w:cs="Helios"/>
          <w:i/>
          <w:sz w:val="28"/>
          <w:szCs w:val="28"/>
        </w:rPr>
        <w:t xml:space="preserve"> входа-выхода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и</w:t>
      </w:r>
      <w:r w:rsidR="00E13787" w:rsidRPr="00DF30B8">
        <w:rPr>
          <w:rFonts w:ascii="GOST2304 Type A" w:hAnsi="GOST2304 Type A" w:cs="Helios"/>
          <w:i/>
          <w:sz w:val="28"/>
          <w:szCs w:val="28"/>
        </w:rPr>
        <w:t xml:space="preserve"> 1 выход 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для коммутации </w:t>
      </w:r>
      <w:r w:rsidR="00471CB3" w:rsidRPr="00DF30B8">
        <w:rPr>
          <w:rFonts w:ascii="GOST2304 Type A" w:hAnsi="GOST2304 Type A" w:cs="Helios"/>
          <w:i/>
          <w:sz w:val="28"/>
          <w:szCs w:val="28"/>
        </w:rPr>
        <w:t xml:space="preserve">постоянного напряжения </w:t>
      </w:r>
      <w:r w:rsidR="00E13787" w:rsidRPr="00DF30B8">
        <w:rPr>
          <w:rFonts w:ascii="GOST2304 Type A" w:hAnsi="GOST2304 Type A" w:cs="Helios"/>
          <w:i/>
          <w:sz w:val="28"/>
          <w:szCs w:val="28"/>
        </w:rPr>
        <w:t xml:space="preserve">30 В, </w:t>
      </w:r>
      <w:r w:rsidR="00A15F64" w:rsidRPr="00DF30B8">
        <w:rPr>
          <w:rFonts w:ascii="GOST2304 Type A" w:hAnsi="GOST2304 Type A" w:cs="Helios"/>
          <w:i/>
          <w:sz w:val="28"/>
          <w:szCs w:val="28"/>
        </w:rPr>
        <w:t>не менее 2</w:t>
      </w:r>
      <w:r w:rsidR="00E13787" w:rsidRPr="00DF30B8">
        <w:rPr>
          <w:rFonts w:ascii="GOST2304 Type A" w:hAnsi="GOST2304 Type A" w:cs="Helios"/>
          <w:i/>
          <w:sz w:val="28"/>
          <w:szCs w:val="28"/>
        </w:rPr>
        <w:t>А.</w:t>
      </w:r>
      <w:r w:rsidR="00471CB3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E13787" w:rsidRPr="00DF30B8">
        <w:rPr>
          <w:rFonts w:ascii="GOST2304 Type A" w:hAnsi="GOST2304 Type A" w:cs="Helios"/>
          <w:i/>
          <w:sz w:val="28"/>
          <w:szCs w:val="28"/>
        </w:rPr>
        <w:t>Встроенный аккумулятор (24 часа).</w:t>
      </w:r>
      <w:r w:rsidR="00471CB3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E13787" w:rsidRPr="00DF30B8">
        <w:rPr>
          <w:rFonts w:ascii="GOST2304 Type A" w:hAnsi="GOST2304 Type A" w:cs="Helios"/>
          <w:i/>
          <w:sz w:val="28"/>
          <w:szCs w:val="28"/>
        </w:rPr>
        <w:t>Дальность радиосвязи 2000 м.</w:t>
      </w:r>
      <w:r w:rsidR="00471CB3" w:rsidRPr="00DF30B8">
        <w:rPr>
          <w:rFonts w:ascii="GOST2304 Type A" w:hAnsi="GOST2304 Type A" w:cs="Helios"/>
          <w:i/>
          <w:sz w:val="28"/>
          <w:szCs w:val="28"/>
        </w:rPr>
        <w:t xml:space="preserve"> Питание по USB 5В или от внешнего источника питания постоянным током напряжением - 9÷27 В. </w:t>
      </w:r>
    </w:p>
    <w:p w14:paraId="30AE1F85" w14:textId="77777777" w:rsidR="00CC382A" w:rsidRPr="00DF30B8" w:rsidRDefault="00CC382A" w:rsidP="00471CB3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</w:p>
    <w:p w14:paraId="22FC0F5A" w14:textId="77777777" w:rsidR="00887D23" w:rsidRPr="00DF30B8" w:rsidRDefault="00851C2B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>Блок управления БУ32-И</w:t>
      </w:r>
    </w:p>
    <w:p w14:paraId="3AE5C7F6" w14:textId="77777777" w:rsidR="00471CB3" w:rsidRPr="00DF30B8" w:rsidRDefault="007A3C91" w:rsidP="007A3C91">
      <w:pPr>
        <w:autoSpaceDE w:val="0"/>
        <w:autoSpaceDN w:val="0"/>
        <w:adjustRightInd w:val="0"/>
        <w:rPr>
          <w:rFonts w:ascii="GOST2304 Type A" w:hAnsi="GOST2304 Type A" w:cs="Helios"/>
          <w:i/>
        </w:rPr>
      </w:pPr>
      <w:r w:rsidRPr="00DF30B8">
        <w:rPr>
          <w:rFonts w:ascii="GOST2304 Type A" w:hAnsi="GOST2304 Type A"/>
          <w:sz w:val="32"/>
          <w:szCs w:val="32"/>
        </w:rPr>
        <w:t xml:space="preserve">        </w:t>
      </w:r>
      <w:r w:rsidR="00CC382A" w:rsidRPr="00DF30B8">
        <w:rPr>
          <w:rFonts w:ascii="GOST2304 Type A" w:hAnsi="GOST2304 Type A"/>
          <w:sz w:val="32"/>
          <w:szCs w:val="32"/>
        </w:rPr>
        <w:t xml:space="preserve">                 </w:t>
      </w:r>
      <w:r w:rsidR="0083371F">
        <w:rPr>
          <w:rFonts w:ascii="GOST2304 Type A" w:hAnsi="GOST2304 Type A"/>
          <w:sz w:val="32"/>
          <w:szCs w:val="32"/>
        </w:rPr>
        <w:pict w14:anchorId="1182D3DB">
          <v:shape id="_x0000_i1028" type="#_x0000_t75" style="width:148.2pt;height:60.6pt">
            <v:imagedata r:id="rId13" o:title="БУ32_И_1"/>
          </v:shape>
        </w:pict>
      </w:r>
    </w:p>
    <w:p w14:paraId="1C350129" w14:textId="77777777" w:rsidR="00DB7C0D" w:rsidRPr="00DF30B8" w:rsidRDefault="00DB7C0D" w:rsidP="00471CB3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</w:p>
    <w:p w14:paraId="387A3EBD" w14:textId="77777777" w:rsidR="00230090" w:rsidRPr="00DF30B8" w:rsidRDefault="003C4CBB" w:rsidP="00230090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-Bold"/>
          <w:bCs/>
          <w:i/>
          <w:sz w:val="28"/>
          <w:szCs w:val="28"/>
        </w:rPr>
        <w:t>Предназначен</w:t>
      </w:r>
      <w:r w:rsidR="00230090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</w:t>
      </w:r>
      <w:r w:rsidR="00230090" w:rsidRPr="00DF30B8">
        <w:rPr>
          <w:rFonts w:ascii="GOST2304 Type A" w:hAnsi="GOST2304 Type A" w:cs="Helios"/>
          <w:i/>
          <w:sz w:val="28"/>
          <w:szCs w:val="28"/>
        </w:rPr>
        <w:t xml:space="preserve">ля индикации и управления состоянием разделов и оборудования </w:t>
      </w:r>
      <w:r w:rsidRPr="00DF30B8">
        <w:rPr>
          <w:rFonts w:ascii="GOST2304 Type A" w:hAnsi="GOST2304 Type A" w:cs="Helios"/>
          <w:i/>
          <w:sz w:val="28"/>
          <w:szCs w:val="28"/>
        </w:rPr>
        <w:t>сегмен</w:t>
      </w:r>
      <w:r w:rsidR="00D3331E" w:rsidRPr="00DF30B8">
        <w:rPr>
          <w:rFonts w:ascii="GOST2304 Type A" w:hAnsi="GOST2304 Type A" w:cs="Helios"/>
          <w:i/>
          <w:sz w:val="28"/>
          <w:szCs w:val="28"/>
        </w:rPr>
        <w:t>т</w:t>
      </w:r>
      <w:r w:rsidRPr="00DF30B8">
        <w:rPr>
          <w:rFonts w:ascii="GOST2304 Type A" w:hAnsi="GOST2304 Type A" w:cs="Helios"/>
          <w:i/>
          <w:sz w:val="28"/>
          <w:szCs w:val="28"/>
        </w:rPr>
        <w:t>а</w:t>
      </w:r>
      <w:r w:rsidR="00230090" w:rsidRPr="00DF30B8">
        <w:rPr>
          <w:rFonts w:ascii="GOST2304 Type A" w:hAnsi="GOST2304 Type A" w:cs="Helios"/>
          <w:i/>
          <w:sz w:val="28"/>
          <w:szCs w:val="28"/>
        </w:rPr>
        <w:t xml:space="preserve"> ИСБ</w:t>
      </w:r>
    </w:p>
    <w:p w14:paraId="44C59F05" w14:textId="77777777" w:rsidR="00851C2B" w:rsidRPr="00DF30B8" w:rsidRDefault="00230090" w:rsidP="00230090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 xml:space="preserve">«Стрелец-Интеграл». Встроенный звуковой сигнализатор. Индикация состояния и управление разделами, группами разделов и группами выходов. Напряжение питания </w:t>
      </w:r>
      <w:r w:rsidR="003C4CBB" w:rsidRPr="00DF30B8">
        <w:rPr>
          <w:rFonts w:ascii="GOST2304 Type A" w:hAnsi="GOST2304 Type A" w:cs="Helios"/>
          <w:i/>
          <w:sz w:val="28"/>
          <w:szCs w:val="28"/>
        </w:rPr>
        <w:t>внешним источником постоянного тока</w:t>
      </w:r>
      <w:r w:rsidR="00435644" w:rsidRPr="00DF30B8">
        <w:rPr>
          <w:rFonts w:ascii="GOST2304 Type A" w:hAnsi="GOST2304 Type A" w:cs="Helios"/>
          <w:i/>
          <w:sz w:val="28"/>
          <w:szCs w:val="28"/>
        </w:rPr>
        <w:t xml:space="preserve"> - 9÷27 </w:t>
      </w:r>
      <w:r w:rsidRPr="00DF30B8">
        <w:rPr>
          <w:rFonts w:ascii="GOST2304 Type A" w:hAnsi="GOST2304 Type A" w:cs="Helios"/>
          <w:i/>
          <w:sz w:val="28"/>
          <w:szCs w:val="28"/>
        </w:rPr>
        <w:t>В.</w:t>
      </w:r>
      <w:r w:rsidR="00435644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Диапазон рабочих температур -30…+55 °С.</w:t>
      </w:r>
    </w:p>
    <w:p w14:paraId="6C724BCB" w14:textId="77777777" w:rsidR="000672DD" w:rsidRPr="00DF30B8" w:rsidRDefault="000672DD" w:rsidP="00230090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</w:p>
    <w:p w14:paraId="77D2A7CC" w14:textId="77777777" w:rsidR="006D6F2A" w:rsidRPr="00DF30B8" w:rsidRDefault="000B4300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>Пульт</w:t>
      </w:r>
      <w:r w:rsidR="006D6F2A" w:rsidRPr="00DF30B8">
        <w:rPr>
          <w:rFonts w:ascii="GOST2304 Type A" w:hAnsi="GOST2304 Type A"/>
          <w:b/>
          <w:i/>
          <w:sz w:val="28"/>
          <w:szCs w:val="28"/>
        </w:rPr>
        <w:t xml:space="preserve"> управления </w:t>
      </w:r>
      <w:r w:rsidRPr="00DF30B8">
        <w:rPr>
          <w:rFonts w:ascii="GOST2304 Type A" w:hAnsi="GOST2304 Type A"/>
          <w:b/>
          <w:i/>
          <w:sz w:val="28"/>
          <w:szCs w:val="28"/>
        </w:rPr>
        <w:t>сегментом ПС</w:t>
      </w:r>
      <w:r w:rsidR="006D6F2A" w:rsidRPr="00DF30B8">
        <w:rPr>
          <w:rFonts w:ascii="GOST2304 Type A" w:hAnsi="GOST2304 Type A"/>
          <w:b/>
          <w:i/>
          <w:sz w:val="28"/>
          <w:szCs w:val="28"/>
        </w:rPr>
        <w:t>-И</w:t>
      </w:r>
    </w:p>
    <w:p w14:paraId="677C4374" w14:textId="77777777" w:rsidR="00435644" w:rsidRPr="00DF30B8" w:rsidRDefault="000B4300" w:rsidP="00230090">
      <w:pPr>
        <w:autoSpaceDE w:val="0"/>
        <w:autoSpaceDN w:val="0"/>
        <w:adjustRightInd w:val="0"/>
        <w:rPr>
          <w:rFonts w:ascii="GOST2304 Type A" w:hAnsi="GOST2304 Type A"/>
          <w:b/>
          <w:sz w:val="32"/>
          <w:szCs w:val="32"/>
        </w:rPr>
      </w:pPr>
      <w:r w:rsidRPr="00DF30B8">
        <w:rPr>
          <w:rFonts w:ascii="GOST2304 Type A" w:hAnsi="GOST2304 Type A"/>
          <w:b/>
          <w:sz w:val="32"/>
          <w:szCs w:val="32"/>
        </w:rPr>
        <w:t xml:space="preserve">                 </w:t>
      </w:r>
      <w:r w:rsidR="00CC382A" w:rsidRPr="00DF30B8">
        <w:rPr>
          <w:rFonts w:ascii="GOST2304 Type A" w:hAnsi="GOST2304 Type A"/>
          <w:b/>
          <w:sz w:val="32"/>
          <w:szCs w:val="32"/>
        </w:rPr>
        <w:t xml:space="preserve">           </w:t>
      </w:r>
      <w:r w:rsidR="0083371F">
        <w:rPr>
          <w:rFonts w:ascii="GOST2304 Type A" w:hAnsi="GOST2304 Type A"/>
          <w:b/>
          <w:sz w:val="32"/>
          <w:szCs w:val="32"/>
        </w:rPr>
        <w:pict w14:anchorId="63062643">
          <v:shape id="_x0000_i1029" type="#_x0000_t75" style="width:89.4pt;height:145.2pt">
            <v:imagedata r:id="rId14" o:title="New_ПС_И_руководство_1_edited"/>
          </v:shape>
        </w:pict>
      </w:r>
    </w:p>
    <w:p w14:paraId="2534AD35" w14:textId="77777777" w:rsidR="000B4300" w:rsidRPr="00DF30B8" w:rsidRDefault="000B4300" w:rsidP="00230090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</w:p>
    <w:p w14:paraId="70E58B97" w14:textId="77777777" w:rsidR="000B4300" w:rsidRPr="00DF30B8" w:rsidRDefault="000B4300" w:rsidP="005D1656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-Bold"/>
          <w:bCs/>
          <w:i/>
          <w:sz w:val="28"/>
          <w:szCs w:val="28"/>
        </w:rPr>
        <w:t>П</w:t>
      </w:r>
      <w:r w:rsidR="001B6B13" w:rsidRPr="00DF30B8">
        <w:rPr>
          <w:rFonts w:ascii="GOST2304 Type A" w:hAnsi="GOST2304 Type A" w:cs="Helios-Bold"/>
          <w:bCs/>
          <w:i/>
          <w:sz w:val="28"/>
          <w:szCs w:val="28"/>
        </w:rPr>
        <w:t>редназначен</w:t>
      </w:r>
      <w:r w:rsidR="001B6B13" w:rsidRPr="00DF30B8">
        <w:rPr>
          <w:rFonts w:ascii="GOST2304 Type A" w:hAnsi="GOST2304 Type A" w:cs="Helios"/>
          <w:i/>
          <w:sz w:val="28"/>
          <w:szCs w:val="28"/>
        </w:rPr>
        <w:t xml:space="preserve"> д</w:t>
      </w:r>
      <w:r w:rsidRPr="00DF30B8">
        <w:rPr>
          <w:rFonts w:ascii="GOST2304 Type A" w:hAnsi="GOST2304 Type A" w:cs="Helios"/>
          <w:i/>
          <w:sz w:val="28"/>
          <w:szCs w:val="28"/>
        </w:rPr>
        <w:t>ля управления и индикации состояния</w:t>
      </w:r>
      <w:r w:rsidR="001B6B13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оборудования с</w:t>
      </w:r>
      <w:r w:rsidR="001B6B13" w:rsidRPr="00DF30B8">
        <w:rPr>
          <w:rFonts w:ascii="GOST2304 Type A" w:hAnsi="GOST2304 Type A" w:cs="Helios"/>
          <w:i/>
          <w:sz w:val="28"/>
          <w:szCs w:val="28"/>
        </w:rPr>
        <w:t>егментом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ИСБ «Стрелец-</w:t>
      </w:r>
    </w:p>
    <w:p w14:paraId="312908AE" w14:textId="77777777" w:rsidR="00CC382A" w:rsidRPr="00DF30B8" w:rsidRDefault="000B4300" w:rsidP="00824CFE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>Интеграл</w:t>
      </w:r>
      <w:r w:rsidR="001B6B13" w:rsidRPr="00DF30B8">
        <w:rPr>
          <w:rFonts w:ascii="GOST2304 Type A" w:hAnsi="GOST2304 Type A" w:cs="Helios"/>
          <w:i/>
          <w:sz w:val="28"/>
          <w:szCs w:val="28"/>
        </w:rPr>
        <w:t xml:space="preserve">». </w:t>
      </w:r>
      <w:r w:rsidRPr="00DF30B8">
        <w:rPr>
          <w:rFonts w:ascii="GOST2304 Type A" w:hAnsi="GOST2304 Type A" w:cs="Helios"/>
          <w:i/>
          <w:sz w:val="28"/>
          <w:szCs w:val="28"/>
        </w:rPr>
        <w:t>Графический ЖК-дисплей с двухцветной</w:t>
      </w:r>
      <w:r w:rsidR="001B6B13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подсветкой</w:t>
      </w:r>
      <w:r w:rsidR="001B6B13" w:rsidRPr="00DF30B8">
        <w:rPr>
          <w:rFonts w:ascii="GOST2304 Type A" w:hAnsi="GOST2304 Type A" w:cs="Helios"/>
          <w:i/>
          <w:sz w:val="28"/>
          <w:szCs w:val="28"/>
        </w:rPr>
        <w:t xml:space="preserve">. </w:t>
      </w:r>
      <w:r w:rsidRPr="00DF30B8">
        <w:rPr>
          <w:rFonts w:ascii="GOST2304 Type A" w:hAnsi="GOST2304 Type A" w:cs="Helios"/>
          <w:i/>
          <w:sz w:val="28"/>
          <w:szCs w:val="28"/>
        </w:rPr>
        <w:t>Возможность подключения считывателя</w:t>
      </w:r>
      <w:r w:rsidR="001B6B13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ТМ и бесконтактных карт</w:t>
      </w:r>
      <w:r w:rsidR="001B6B13" w:rsidRPr="00DF30B8">
        <w:rPr>
          <w:rFonts w:ascii="GOST2304 Type A" w:hAnsi="GOST2304 Type A" w:cs="Helios"/>
          <w:i/>
          <w:sz w:val="28"/>
          <w:szCs w:val="28"/>
        </w:rPr>
        <w:t>. Напряжение питания внешним источником постоянного тока - 9÷27 В.</w:t>
      </w:r>
      <w:r w:rsidR="00EF7364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Диапазон рабочих температур -10…+55 °С.</w:t>
      </w:r>
    </w:p>
    <w:p w14:paraId="0E3ED98D" w14:textId="77777777" w:rsidR="002B0048" w:rsidRPr="00DF30B8" w:rsidRDefault="003F68EC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>Блок преобразования интерфейсов БПИ RS-И</w:t>
      </w:r>
    </w:p>
    <w:p w14:paraId="1C2C9DA3" w14:textId="77777777" w:rsidR="002B0048" w:rsidRPr="00DF30B8" w:rsidRDefault="00D56117" w:rsidP="00824CFE">
      <w:pPr>
        <w:autoSpaceDE w:val="0"/>
        <w:autoSpaceDN w:val="0"/>
        <w:adjustRightInd w:val="0"/>
        <w:rPr>
          <w:rFonts w:ascii="GOST2304 Type A" w:hAnsi="GOST2304 Type A" w:cs="Helios"/>
          <w:i/>
        </w:rPr>
      </w:pPr>
      <w:r w:rsidRPr="00DF30B8">
        <w:rPr>
          <w:rFonts w:ascii="GOST2304 Type A" w:hAnsi="GOST2304 Type A" w:cs="Helios"/>
          <w:i/>
        </w:rPr>
        <w:t xml:space="preserve">                                 </w:t>
      </w:r>
      <w:r w:rsidR="003F68EC" w:rsidRPr="00DF30B8">
        <w:rPr>
          <w:rFonts w:ascii="GOST2304 Type A" w:hAnsi="GOST2304 Type A" w:cs="Helios"/>
          <w:i/>
        </w:rPr>
        <w:t xml:space="preserve">  </w:t>
      </w:r>
      <w:r w:rsidR="0083371F">
        <w:rPr>
          <w:rFonts w:ascii="GOST2304 Type A" w:hAnsi="GOST2304 Type A" w:cs="Helios"/>
          <w:i/>
        </w:rPr>
        <w:pict w14:anchorId="7DF6D0E5">
          <v:shape id="_x0000_i1030" type="#_x0000_t75" style="width:117pt;height:45.6pt;mso-position-horizontal-relative:char;mso-position-vertical-relative:line">
            <v:imagedata r:id="rId15" o:title="рс-лон"/>
          </v:shape>
        </w:pict>
      </w:r>
    </w:p>
    <w:p w14:paraId="76A83E85" w14:textId="77777777" w:rsidR="003F68EC" w:rsidRPr="00DF30B8" w:rsidRDefault="003F68EC" w:rsidP="00824CFE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</w:p>
    <w:p w14:paraId="2F735905" w14:textId="77777777" w:rsidR="00024D48" w:rsidRPr="00DF30B8" w:rsidRDefault="00CA6C85" w:rsidP="0072646E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-Bold"/>
          <w:bCs/>
          <w:i/>
          <w:sz w:val="28"/>
          <w:szCs w:val="28"/>
        </w:rPr>
        <w:t>Предназначен д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ля программирования </w:t>
      </w:r>
      <w:proofErr w:type="spellStart"/>
      <w:r w:rsidRPr="00DF30B8">
        <w:rPr>
          <w:rFonts w:ascii="GOST2304 Type A" w:hAnsi="GOST2304 Type A" w:cs="Helios"/>
          <w:i/>
          <w:sz w:val="28"/>
          <w:szCs w:val="28"/>
        </w:rPr>
        <w:t>конфигурирационных</w:t>
      </w:r>
      <w:proofErr w:type="spellEnd"/>
      <w:r w:rsidRPr="00DF30B8">
        <w:rPr>
          <w:rFonts w:ascii="GOST2304 Type A" w:hAnsi="GOST2304 Type A" w:cs="Helios"/>
          <w:i/>
          <w:sz w:val="28"/>
          <w:szCs w:val="28"/>
        </w:rPr>
        <w:t xml:space="preserve"> параметров оборудования и мониторинга состояния устройств ИСБ «Стрелец-Интеграл</w:t>
      </w:r>
      <w:r w:rsidR="00686622" w:rsidRPr="00DF30B8">
        <w:rPr>
          <w:rFonts w:ascii="GOST2304 Type A" w:hAnsi="GOST2304 Type A" w:cs="Helios"/>
          <w:i/>
          <w:sz w:val="28"/>
          <w:szCs w:val="28"/>
        </w:rPr>
        <w:t xml:space="preserve">». </w:t>
      </w:r>
      <w:r w:rsidRPr="00DF30B8">
        <w:rPr>
          <w:rFonts w:ascii="GOST2304 Type A" w:hAnsi="GOST2304 Type A" w:cs="Helios"/>
          <w:i/>
          <w:sz w:val="28"/>
          <w:szCs w:val="28"/>
        </w:rPr>
        <w:t>Интерфейсы: USB, RS-232 и</w:t>
      </w:r>
      <w:r w:rsidR="00686622" w:rsidRPr="00DF30B8">
        <w:rPr>
          <w:rFonts w:ascii="GOST2304 Type A" w:hAnsi="GOST2304 Type A" w:cs="Helios"/>
          <w:i/>
          <w:sz w:val="28"/>
          <w:szCs w:val="28"/>
        </w:rPr>
        <w:t xml:space="preserve"> S2 (TP/XF-78). </w:t>
      </w:r>
      <w:r w:rsidRPr="00DF30B8">
        <w:rPr>
          <w:rFonts w:ascii="GOST2304 Type A" w:hAnsi="GOST2304 Type A" w:cs="Helios"/>
          <w:i/>
          <w:sz w:val="28"/>
          <w:szCs w:val="28"/>
        </w:rPr>
        <w:t>Подключение к ПК через USB, RS-232.</w:t>
      </w:r>
      <w:r w:rsidR="00686622" w:rsidRPr="00DF30B8">
        <w:rPr>
          <w:rFonts w:ascii="GOST2304 Type A" w:hAnsi="GOST2304 Type A" w:cs="Helios"/>
          <w:i/>
          <w:sz w:val="28"/>
          <w:szCs w:val="28"/>
        </w:rPr>
        <w:t xml:space="preserve"> Программирование параметров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устройств ИСБ «Стрелец-Интеграл» </w:t>
      </w:r>
      <w:r w:rsidR="0072646E" w:rsidRPr="00DF30B8">
        <w:rPr>
          <w:rFonts w:ascii="GOST2304 Type A" w:hAnsi="GOST2304 Type A" w:cs="Helios"/>
          <w:i/>
          <w:sz w:val="28"/>
          <w:szCs w:val="28"/>
        </w:rPr>
        <w:t>производится из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ПО </w:t>
      </w:r>
      <w:r w:rsidR="00686622" w:rsidRPr="00DF30B8">
        <w:rPr>
          <w:rFonts w:ascii="GOST2304 Type A" w:hAnsi="GOST2304 Type A" w:cs="Helios"/>
          <w:i/>
          <w:sz w:val="28"/>
          <w:szCs w:val="28"/>
        </w:rPr>
        <w:t>«</w:t>
      </w:r>
      <w:r w:rsidRPr="00DF30B8">
        <w:rPr>
          <w:rFonts w:ascii="GOST2304 Type A" w:hAnsi="GOST2304 Type A" w:cs="Helios"/>
          <w:i/>
          <w:sz w:val="28"/>
          <w:szCs w:val="28"/>
        </w:rPr>
        <w:t>Стрелец-Мастер</w:t>
      </w:r>
      <w:r w:rsidR="00686622" w:rsidRPr="00DF30B8">
        <w:rPr>
          <w:rFonts w:ascii="GOST2304 Type A" w:hAnsi="GOST2304 Type A" w:cs="Helios"/>
          <w:i/>
          <w:sz w:val="28"/>
          <w:szCs w:val="28"/>
        </w:rPr>
        <w:t>»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или АРМ</w:t>
      </w:r>
      <w:r w:rsidR="00686622" w:rsidRPr="00DF30B8">
        <w:rPr>
          <w:rFonts w:ascii="GOST2304 Type A" w:hAnsi="GOST2304 Type A" w:cs="Helios"/>
          <w:i/>
          <w:sz w:val="28"/>
          <w:szCs w:val="28"/>
        </w:rPr>
        <w:t xml:space="preserve"> «</w:t>
      </w:r>
      <w:r w:rsidRPr="00DF30B8">
        <w:rPr>
          <w:rFonts w:ascii="GOST2304 Type A" w:hAnsi="GOST2304 Type A" w:cs="Helios"/>
          <w:i/>
          <w:sz w:val="28"/>
          <w:szCs w:val="28"/>
        </w:rPr>
        <w:t>Стрелец-Интеграл</w:t>
      </w:r>
      <w:r w:rsidR="00686622" w:rsidRPr="00DF30B8">
        <w:rPr>
          <w:rFonts w:ascii="GOST2304 Type A" w:hAnsi="GOST2304 Type A" w:cs="Helios"/>
          <w:i/>
          <w:sz w:val="28"/>
          <w:szCs w:val="28"/>
        </w:rPr>
        <w:t>»</w:t>
      </w:r>
      <w:r w:rsidRPr="00DF30B8">
        <w:rPr>
          <w:rFonts w:ascii="GOST2304 Type A" w:hAnsi="GOST2304 Type A" w:cs="Helios"/>
          <w:i/>
          <w:sz w:val="28"/>
          <w:szCs w:val="28"/>
        </w:rPr>
        <w:t>.</w:t>
      </w:r>
    </w:p>
    <w:p w14:paraId="772AF373" w14:textId="77777777" w:rsidR="00A6002F" w:rsidRPr="00DF30B8" w:rsidRDefault="00A6002F" w:rsidP="0072646E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</w:p>
    <w:p w14:paraId="45CA6C6D" w14:textId="77777777" w:rsidR="00A6002F" w:rsidRPr="00DF30B8" w:rsidRDefault="00A6002F" w:rsidP="0072646E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</w:p>
    <w:p w14:paraId="01AE6FF0" w14:textId="77777777" w:rsidR="0072646E" w:rsidRPr="00DF30B8" w:rsidRDefault="00A77207" w:rsidP="00DF30B8">
      <w:pPr>
        <w:tabs>
          <w:tab w:val="left" w:pos="0"/>
        </w:tabs>
        <w:spacing w:before="120" w:after="120"/>
        <w:ind w:right="284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lastRenderedPageBreak/>
        <w:t xml:space="preserve">Извещатель пожарный точечный дымовой </w:t>
      </w:r>
      <w:proofErr w:type="spellStart"/>
      <w:r w:rsidRPr="00DF30B8">
        <w:rPr>
          <w:rFonts w:ascii="GOST2304 Type A" w:hAnsi="GOST2304 Type A"/>
          <w:b/>
          <w:i/>
          <w:sz w:val="28"/>
          <w:szCs w:val="28"/>
        </w:rPr>
        <w:t>радиоканальный</w:t>
      </w:r>
      <w:proofErr w:type="spellEnd"/>
      <w:r w:rsidRPr="00DF30B8">
        <w:rPr>
          <w:rFonts w:ascii="GOST2304 Type A" w:hAnsi="GOST2304 Type A"/>
          <w:b/>
          <w:i/>
          <w:sz w:val="28"/>
          <w:szCs w:val="28"/>
        </w:rPr>
        <w:t xml:space="preserve"> Аврора-Д-ПРО</w:t>
      </w:r>
    </w:p>
    <w:p w14:paraId="1C08F19A" w14:textId="77777777" w:rsidR="0072646E" w:rsidRPr="00DF30B8" w:rsidRDefault="00A77207" w:rsidP="00686622">
      <w:pPr>
        <w:autoSpaceDE w:val="0"/>
        <w:autoSpaceDN w:val="0"/>
        <w:adjustRightInd w:val="0"/>
        <w:rPr>
          <w:rFonts w:ascii="GOST2304 Type A" w:hAnsi="GOST2304 Type A" w:cs="Helios"/>
          <w:i/>
        </w:rPr>
      </w:pPr>
      <w:r w:rsidRPr="00DF30B8">
        <w:rPr>
          <w:rFonts w:ascii="GOST2304 Type A" w:hAnsi="GOST2304 Type A" w:cs="Helios"/>
          <w:i/>
        </w:rPr>
        <w:t xml:space="preserve">                                       </w:t>
      </w:r>
      <w:r w:rsidR="0083371F">
        <w:rPr>
          <w:rFonts w:ascii="GOST2304 Type A" w:hAnsi="GOST2304 Type A" w:cs="Helios"/>
          <w:i/>
        </w:rPr>
        <w:pict w14:anchorId="00B8EB5D">
          <v:shape id="Рисунок 5" o:spid="_x0000_i1031" type="#_x0000_t75" alt="2017-10-03_17-29-31" style="width:73.2pt;height:59.4pt;visibility:visible">
            <v:imagedata r:id="rId16" o:title="2017-10-03_17-29-31"/>
          </v:shape>
        </w:pict>
      </w:r>
    </w:p>
    <w:p w14:paraId="1E296941" w14:textId="77777777" w:rsidR="0056624C" w:rsidRPr="00DF30B8" w:rsidRDefault="0056624C" w:rsidP="00686622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</w:p>
    <w:p w14:paraId="35B7B7F5" w14:textId="77777777" w:rsidR="000672DD" w:rsidRPr="00DF30B8" w:rsidRDefault="0056624C" w:rsidP="00825FCD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-Bold"/>
          <w:bCs/>
          <w:i/>
          <w:sz w:val="28"/>
          <w:szCs w:val="28"/>
        </w:rPr>
        <w:t>Предназначен д</w:t>
      </w:r>
      <w:r w:rsidRPr="00DF30B8">
        <w:rPr>
          <w:rFonts w:ascii="GOST2304 Type A" w:hAnsi="GOST2304 Type A" w:cs="Helios"/>
          <w:i/>
          <w:sz w:val="28"/>
          <w:szCs w:val="28"/>
        </w:rPr>
        <w:t>ля обнаружения опасных факторов пожара (дым) и передачи сигнала на приемно-контрольные</w:t>
      </w:r>
      <w:r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устройства радиосистемы «Стрелец-ПРО».</w:t>
      </w:r>
      <w:r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Для передачи локационных сигналов</w:t>
      </w:r>
      <w:r w:rsidR="001936B0" w:rsidRPr="00DF30B8">
        <w:rPr>
          <w:rFonts w:ascii="GOST2304 Type A" w:hAnsi="GOST2304 Type A" w:cs="Helios"/>
          <w:i/>
          <w:sz w:val="28"/>
          <w:szCs w:val="28"/>
        </w:rPr>
        <w:t xml:space="preserve"> о пожаре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на</w:t>
      </w:r>
      <w:r w:rsidR="001936B0"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устройства персонального оповещения и вызова </w:t>
      </w:r>
      <w:r w:rsidRPr="00DF30B8">
        <w:rPr>
          <w:rFonts w:ascii="GOST2304 Type A" w:hAnsi="GOST2304 Type A" w:cs="Helios"/>
          <w:i/>
          <w:sz w:val="28"/>
          <w:szCs w:val="28"/>
        </w:rPr>
        <w:t>Браслет-ПРО, Браслет-ПРО исп. Д.</w:t>
      </w:r>
      <w:r w:rsidR="00825FCD"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</w:t>
      </w:r>
      <w:r w:rsidR="001936B0" w:rsidRPr="00DF30B8">
        <w:rPr>
          <w:rFonts w:ascii="GOST2304 Type A" w:hAnsi="GOST2304 Type A" w:cs="Helios-Bold"/>
          <w:bCs/>
          <w:i/>
          <w:sz w:val="28"/>
          <w:szCs w:val="28"/>
        </w:rPr>
        <w:t xml:space="preserve">До 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10 лет работы от </w:t>
      </w:r>
    </w:p>
    <w:p w14:paraId="64190792" w14:textId="77777777" w:rsidR="0056624C" w:rsidRPr="00DF30B8" w:rsidRDefault="0056624C" w:rsidP="00825FCD">
      <w:pPr>
        <w:autoSpaceDE w:val="0"/>
        <w:autoSpaceDN w:val="0"/>
        <w:adjustRightInd w:val="0"/>
        <w:ind w:firstLine="993"/>
        <w:rPr>
          <w:rFonts w:ascii="GOST2304 Type A" w:hAnsi="GOST2304 Type A" w:cs="Helios-Bold"/>
          <w:bCs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>батарей.</w:t>
      </w:r>
      <w:r w:rsidR="001936B0"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Дальность радиосвязи 1200 м.</w:t>
      </w:r>
      <w:r w:rsidR="001936B0"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Диапазон рабочих температур -40..+55 °C.</w:t>
      </w:r>
    </w:p>
    <w:p w14:paraId="2F445683" w14:textId="77777777" w:rsidR="001936B0" w:rsidRPr="00DF30B8" w:rsidRDefault="001936B0" w:rsidP="00DF30B8">
      <w:pPr>
        <w:tabs>
          <w:tab w:val="left" w:pos="0"/>
        </w:tabs>
        <w:spacing w:before="120" w:after="120"/>
        <w:ind w:right="284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 xml:space="preserve">Извещатель пожарный точечный </w:t>
      </w:r>
      <w:r w:rsidR="00E232AF" w:rsidRPr="00DF30B8">
        <w:rPr>
          <w:rFonts w:ascii="GOST2304 Type A" w:hAnsi="GOST2304 Type A"/>
          <w:b/>
          <w:i/>
          <w:sz w:val="28"/>
          <w:szCs w:val="28"/>
        </w:rPr>
        <w:t>тепл</w:t>
      </w:r>
      <w:r w:rsidRPr="00DF30B8">
        <w:rPr>
          <w:rFonts w:ascii="GOST2304 Type A" w:hAnsi="GOST2304 Type A"/>
          <w:b/>
          <w:i/>
          <w:sz w:val="28"/>
          <w:szCs w:val="28"/>
        </w:rPr>
        <w:t xml:space="preserve">овой </w:t>
      </w:r>
      <w:proofErr w:type="spellStart"/>
      <w:r w:rsidRPr="00DF30B8">
        <w:rPr>
          <w:rFonts w:ascii="GOST2304 Type A" w:hAnsi="GOST2304 Type A"/>
          <w:b/>
          <w:i/>
          <w:sz w:val="28"/>
          <w:szCs w:val="28"/>
        </w:rPr>
        <w:t>радиоканальный</w:t>
      </w:r>
      <w:proofErr w:type="spellEnd"/>
      <w:r w:rsidRPr="00DF30B8">
        <w:rPr>
          <w:rFonts w:ascii="GOST2304 Type A" w:hAnsi="GOST2304 Type A"/>
          <w:b/>
          <w:i/>
          <w:sz w:val="28"/>
          <w:szCs w:val="28"/>
        </w:rPr>
        <w:t xml:space="preserve"> Аврора-</w:t>
      </w:r>
      <w:r w:rsidR="00E232AF" w:rsidRPr="00DF30B8">
        <w:rPr>
          <w:rFonts w:ascii="GOST2304 Type A" w:hAnsi="GOST2304 Type A"/>
          <w:b/>
          <w:i/>
          <w:sz w:val="28"/>
          <w:szCs w:val="28"/>
        </w:rPr>
        <w:t>Т</w:t>
      </w:r>
      <w:r w:rsidRPr="00DF30B8">
        <w:rPr>
          <w:rFonts w:ascii="GOST2304 Type A" w:hAnsi="GOST2304 Type A"/>
          <w:b/>
          <w:i/>
          <w:sz w:val="28"/>
          <w:szCs w:val="28"/>
        </w:rPr>
        <w:t>-ПРО</w:t>
      </w:r>
    </w:p>
    <w:p w14:paraId="6BB7BDB3" w14:textId="77777777" w:rsidR="00A77207" w:rsidRPr="00DF30B8" w:rsidRDefault="00E232AF" w:rsidP="00686622">
      <w:pPr>
        <w:autoSpaceDE w:val="0"/>
        <w:autoSpaceDN w:val="0"/>
        <w:adjustRightInd w:val="0"/>
        <w:rPr>
          <w:rFonts w:ascii="GOST2304 Type A" w:hAnsi="GOST2304 Type A" w:cs="Helios"/>
          <w:i/>
        </w:rPr>
      </w:pPr>
      <w:r w:rsidRPr="00DF30B8">
        <w:rPr>
          <w:rFonts w:ascii="GOST2304 Type A" w:hAnsi="GOST2304 Type A" w:cs="Helios"/>
          <w:i/>
        </w:rPr>
        <w:t xml:space="preserve">                                      </w:t>
      </w:r>
      <w:r w:rsidR="0083371F">
        <w:rPr>
          <w:rFonts w:ascii="GOST2304 Type A" w:hAnsi="GOST2304 Type A" w:cs="Helios"/>
          <w:i/>
        </w:rPr>
        <w:pict w14:anchorId="512A002A">
          <v:shape id="_x0000_i1032" type="#_x0000_t75" alt="2017-10-03_17-29-31" style="width:73.2pt;height:59.4pt;visibility:visible">
            <v:imagedata r:id="rId16" o:title="2017-10-03_17-29-31"/>
          </v:shape>
        </w:pict>
      </w:r>
    </w:p>
    <w:p w14:paraId="02F55B44" w14:textId="77777777" w:rsidR="00E232AF" w:rsidRPr="00DF30B8" w:rsidRDefault="00E232AF" w:rsidP="00686622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</w:p>
    <w:p w14:paraId="19BAEE16" w14:textId="77777777" w:rsidR="00825FCD" w:rsidRPr="00DF30B8" w:rsidRDefault="00825FCD" w:rsidP="00825FCD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-Bold"/>
          <w:bCs/>
          <w:i/>
          <w:sz w:val="28"/>
          <w:szCs w:val="28"/>
        </w:rPr>
        <w:t>Предназначен д</w:t>
      </w:r>
      <w:r w:rsidRPr="00DF30B8">
        <w:rPr>
          <w:rFonts w:ascii="GOST2304 Type A" w:hAnsi="GOST2304 Type A" w:cs="Helios"/>
          <w:i/>
          <w:sz w:val="28"/>
          <w:szCs w:val="28"/>
        </w:rPr>
        <w:t>ля обнаружения опасных факторов пожара (тепло) и передачи сигнала на приемно-контрольные</w:t>
      </w:r>
      <w:r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устройства радиосистемы «Стрелец-ПРО».</w:t>
      </w:r>
      <w:r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Для передачи локационных сигналов о пожаре на</w:t>
      </w:r>
      <w:r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устройства персонального оповещения и вызова </w:t>
      </w:r>
      <w:r w:rsidRPr="00DF30B8">
        <w:rPr>
          <w:rFonts w:ascii="GOST2304 Type A" w:hAnsi="GOST2304 Type A" w:cs="Helios"/>
          <w:i/>
          <w:sz w:val="28"/>
          <w:szCs w:val="28"/>
        </w:rPr>
        <w:t>Браслет-ПРО, Браслет-ПРО исп. Д.</w:t>
      </w:r>
      <w:r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До </w:t>
      </w:r>
      <w:r w:rsidRPr="00DF30B8">
        <w:rPr>
          <w:rFonts w:ascii="GOST2304 Type A" w:hAnsi="GOST2304 Type A" w:cs="Helios"/>
          <w:i/>
          <w:sz w:val="28"/>
          <w:szCs w:val="28"/>
        </w:rPr>
        <w:t>10 лет работы от батарей.</w:t>
      </w:r>
      <w:r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Дальность радиосвязи 1200 м.</w:t>
      </w:r>
      <w:r w:rsidRPr="00DF30B8">
        <w:rPr>
          <w:rFonts w:ascii="GOST2304 Type A" w:hAnsi="GOST2304 Type A" w:cs="Helios-Bold"/>
          <w:bCs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Диапазон рабочих температур -40..+55 °C.</w:t>
      </w:r>
    </w:p>
    <w:p w14:paraId="334C862E" w14:textId="77777777" w:rsidR="0065328F" w:rsidRPr="00DF30B8" w:rsidRDefault="0065328F" w:rsidP="00DF30B8">
      <w:pPr>
        <w:tabs>
          <w:tab w:val="left" w:pos="0"/>
        </w:tabs>
        <w:spacing w:before="120" w:after="120"/>
        <w:ind w:right="284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 xml:space="preserve">Извещатель пожарный оптико-электронный дымовой линейный </w:t>
      </w:r>
      <w:proofErr w:type="spellStart"/>
      <w:r w:rsidRPr="00DF30B8">
        <w:rPr>
          <w:rFonts w:ascii="GOST2304 Type A" w:hAnsi="GOST2304 Type A"/>
          <w:b/>
          <w:i/>
          <w:sz w:val="28"/>
          <w:szCs w:val="28"/>
        </w:rPr>
        <w:t>радиоканальный</w:t>
      </w:r>
      <w:proofErr w:type="spellEnd"/>
      <w:r w:rsidRPr="00DF30B8">
        <w:rPr>
          <w:rFonts w:ascii="GOST2304 Type A" w:hAnsi="GOST2304 Type A"/>
          <w:b/>
          <w:i/>
          <w:sz w:val="28"/>
          <w:szCs w:val="28"/>
        </w:rPr>
        <w:t xml:space="preserve"> Амур-ПРО</w:t>
      </w:r>
    </w:p>
    <w:p w14:paraId="19C4686E" w14:textId="77777777" w:rsidR="00E232AF" w:rsidRPr="00DF30B8" w:rsidRDefault="00825FCD" w:rsidP="00686622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 xml:space="preserve">    </w:t>
      </w:r>
      <w:r w:rsidR="00A6002F" w:rsidRPr="00DF30B8">
        <w:rPr>
          <w:rFonts w:ascii="GOST2304 Type A" w:hAnsi="GOST2304 Type A" w:cs="Helios"/>
          <w:i/>
          <w:sz w:val="28"/>
          <w:szCs w:val="28"/>
        </w:rPr>
        <w:t xml:space="preserve">                            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8038FE" w:rsidRPr="00DF30B8">
        <w:rPr>
          <w:rFonts w:ascii="GOST2304 Type A" w:hAnsi="GOST2304 Type A" w:cs="Helios"/>
          <w:i/>
          <w:sz w:val="28"/>
          <w:szCs w:val="28"/>
        </w:rPr>
        <w:fldChar w:fldCharType="begin"/>
      </w:r>
      <w:r w:rsidR="008038FE" w:rsidRPr="00DF30B8">
        <w:rPr>
          <w:rFonts w:ascii="GOST2304 Type A" w:hAnsi="GOST2304 Type A" w:cs="Helios"/>
          <w:i/>
          <w:sz w:val="28"/>
          <w:szCs w:val="28"/>
        </w:rPr>
        <w:instrText xml:space="preserve"> INCLUDEPICTURE  "http://www.argus-spectr.ru/images/catalog/amur_mr.jpg" \* MERGEFORMATINET </w:instrText>
      </w:r>
      <w:r w:rsidR="008038FE" w:rsidRPr="00DF30B8">
        <w:rPr>
          <w:rFonts w:ascii="GOST2304 Type A" w:hAnsi="GOST2304 Type A" w:cs="Helios"/>
          <w:i/>
          <w:sz w:val="28"/>
          <w:szCs w:val="28"/>
        </w:rPr>
        <w:fldChar w:fldCharType="separate"/>
      </w:r>
      <w:r w:rsidR="005D5AEA">
        <w:rPr>
          <w:rFonts w:ascii="GOST2304 Type A" w:hAnsi="GOST2304 Type A" w:cs="Helios"/>
          <w:i/>
          <w:sz w:val="28"/>
          <w:szCs w:val="28"/>
        </w:rPr>
        <w:fldChar w:fldCharType="begin"/>
      </w:r>
      <w:r w:rsidR="005D5AEA">
        <w:rPr>
          <w:rFonts w:ascii="GOST2304 Type A" w:hAnsi="GOST2304 Type A" w:cs="Helios"/>
          <w:i/>
          <w:sz w:val="28"/>
          <w:szCs w:val="28"/>
        </w:rPr>
        <w:instrText xml:space="preserve"> </w:instrText>
      </w:r>
      <w:r w:rsidR="005D5AEA">
        <w:rPr>
          <w:rFonts w:ascii="GOST2304 Type A" w:hAnsi="GOST2304 Type A" w:cs="Helios"/>
          <w:i/>
          <w:sz w:val="28"/>
          <w:szCs w:val="28"/>
        </w:rPr>
        <w:instrText>INCLUDEPICTURE  "http://</w:instrText>
      </w:r>
      <w:r w:rsidR="005D5AEA">
        <w:rPr>
          <w:rFonts w:ascii="GOST2304 Type A" w:hAnsi="GOST2304 Type A" w:cs="Helios"/>
          <w:i/>
          <w:sz w:val="28"/>
          <w:szCs w:val="28"/>
        </w:rPr>
        <w:instrText>www.argus-spectr.ru/images/catalog/amur_mr.jpg" \* MERGEFORMATINET</w:instrText>
      </w:r>
      <w:r w:rsidR="005D5AEA">
        <w:rPr>
          <w:rFonts w:ascii="GOST2304 Type A" w:hAnsi="GOST2304 Type A" w:cs="Helios"/>
          <w:i/>
          <w:sz w:val="28"/>
          <w:szCs w:val="28"/>
        </w:rPr>
        <w:instrText xml:space="preserve"> </w:instrText>
      </w:r>
      <w:r w:rsidR="005D5AEA">
        <w:rPr>
          <w:rFonts w:ascii="GOST2304 Type A" w:hAnsi="GOST2304 Type A" w:cs="Helios"/>
          <w:i/>
          <w:sz w:val="28"/>
          <w:szCs w:val="28"/>
        </w:rPr>
        <w:fldChar w:fldCharType="separate"/>
      </w:r>
      <w:r w:rsidR="0083371F">
        <w:rPr>
          <w:rFonts w:ascii="GOST2304 Type A" w:hAnsi="GOST2304 Type A" w:cs="Helios"/>
          <w:i/>
          <w:sz w:val="28"/>
          <w:szCs w:val="28"/>
        </w:rPr>
        <w:pict w14:anchorId="535519A2">
          <v:shape id="_x0000_i1033" type="#_x0000_t75" style="width:87.6pt;height:92.4pt;visibility:visible">
            <v:imagedata r:id="rId17" r:href="rId18"/>
          </v:shape>
        </w:pict>
      </w:r>
      <w:r w:rsidR="005D5AEA">
        <w:rPr>
          <w:rFonts w:ascii="GOST2304 Type A" w:hAnsi="GOST2304 Type A" w:cs="Helios"/>
          <w:i/>
          <w:sz w:val="28"/>
          <w:szCs w:val="28"/>
        </w:rPr>
        <w:fldChar w:fldCharType="end"/>
      </w:r>
      <w:r w:rsidR="008038FE" w:rsidRPr="00DF30B8">
        <w:rPr>
          <w:rFonts w:ascii="GOST2304 Type A" w:hAnsi="GOST2304 Type A" w:cs="Helios"/>
          <w:i/>
          <w:sz w:val="28"/>
          <w:szCs w:val="28"/>
        </w:rPr>
        <w:fldChar w:fldCharType="end"/>
      </w:r>
    </w:p>
    <w:p w14:paraId="1EE71602" w14:textId="77777777" w:rsidR="007F1B6F" w:rsidRPr="00DF30B8" w:rsidRDefault="00040111" w:rsidP="000672DD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>Предназначен д</w:t>
      </w:r>
      <w:r w:rsidR="0065328F" w:rsidRPr="00DF30B8">
        <w:rPr>
          <w:rFonts w:ascii="GOST2304 Type A" w:hAnsi="GOST2304 Type A" w:cs="Helios"/>
          <w:i/>
          <w:sz w:val="28"/>
          <w:szCs w:val="28"/>
        </w:rPr>
        <w:t>ля обнаружения возгораний в помещениях,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65328F" w:rsidRPr="00DF30B8">
        <w:rPr>
          <w:rFonts w:ascii="GOST2304 Type A" w:hAnsi="GOST2304 Type A" w:cs="Helios"/>
          <w:i/>
          <w:sz w:val="28"/>
          <w:szCs w:val="28"/>
        </w:rPr>
        <w:t>имеющих большую протяженность или большую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65328F" w:rsidRPr="00DF30B8">
        <w:rPr>
          <w:rFonts w:ascii="GOST2304 Type A" w:hAnsi="GOST2304 Type A" w:cs="Helios"/>
          <w:i/>
          <w:sz w:val="28"/>
          <w:szCs w:val="28"/>
        </w:rPr>
        <w:t>высоту потолков и передачи сигнала о пожаре на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65328F" w:rsidRPr="00DF30B8">
        <w:rPr>
          <w:rFonts w:ascii="GOST2304 Type A" w:hAnsi="GOST2304 Type A" w:cs="Helios"/>
          <w:i/>
          <w:sz w:val="28"/>
          <w:szCs w:val="28"/>
        </w:rPr>
        <w:t>приемно-контрольные устройства радиосистемы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65328F" w:rsidRPr="00DF30B8">
        <w:rPr>
          <w:rFonts w:ascii="GOST2304 Type A" w:hAnsi="GOST2304 Type A" w:cs="Helios"/>
          <w:i/>
          <w:sz w:val="28"/>
          <w:szCs w:val="28"/>
        </w:rPr>
        <w:t>«Стрелец-ПРО</w:t>
      </w:r>
      <w:r w:rsidRPr="00DF30B8">
        <w:rPr>
          <w:rFonts w:ascii="GOST2304 Type A" w:hAnsi="GOST2304 Type A" w:cs="Helios"/>
          <w:i/>
          <w:sz w:val="28"/>
          <w:szCs w:val="28"/>
        </w:rPr>
        <w:t>». Имеет встроенный л</w:t>
      </w:r>
      <w:r w:rsidR="0065328F" w:rsidRPr="00DF30B8">
        <w:rPr>
          <w:rFonts w:ascii="GOST2304 Type A" w:hAnsi="GOST2304 Type A" w:cs="Helios"/>
          <w:i/>
          <w:sz w:val="28"/>
          <w:szCs w:val="28"/>
        </w:rPr>
        <w:t>азерный указатель: визуальный контроль направления луча при юстировке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(настройка на отражатель). </w:t>
      </w:r>
      <w:r w:rsidR="0065328F" w:rsidRPr="00DF30B8">
        <w:rPr>
          <w:rFonts w:ascii="GOST2304 Type A" w:hAnsi="GOST2304 Type A" w:cs="Helios"/>
          <w:i/>
          <w:sz w:val="28"/>
          <w:szCs w:val="28"/>
        </w:rPr>
        <w:t>Дальность действия от 5 до 80 м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. </w:t>
      </w:r>
      <w:r w:rsidR="0065328F" w:rsidRPr="00DF30B8">
        <w:rPr>
          <w:rFonts w:ascii="GOST2304 Type A" w:hAnsi="GOST2304 Type A" w:cs="Helios"/>
          <w:i/>
          <w:sz w:val="28"/>
          <w:szCs w:val="28"/>
        </w:rPr>
        <w:t>Дальность радиосвязи 1200м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. </w:t>
      </w:r>
      <w:r w:rsidR="0065328F" w:rsidRPr="00DF30B8">
        <w:rPr>
          <w:rFonts w:ascii="GOST2304 Type A" w:hAnsi="GOST2304 Type A" w:cs="Helios"/>
          <w:i/>
          <w:sz w:val="28"/>
          <w:szCs w:val="28"/>
        </w:rPr>
        <w:t>Диапазон рабочих температур -40 … +55°C.</w:t>
      </w:r>
    </w:p>
    <w:p w14:paraId="22442099" w14:textId="77777777" w:rsidR="00CA7E9F" w:rsidRPr="00DF30B8" w:rsidRDefault="00CA7E9F" w:rsidP="00DF30B8">
      <w:pPr>
        <w:tabs>
          <w:tab w:val="left" w:pos="0"/>
        </w:tabs>
        <w:spacing w:before="120" w:after="120"/>
        <w:ind w:right="284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 xml:space="preserve">Извещатель пожарный ручной </w:t>
      </w:r>
      <w:proofErr w:type="spellStart"/>
      <w:r w:rsidRPr="00DF30B8">
        <w:rPr>
          <w:rFonts w:ascii="GOST2304 Type A" w:hAnsi="GOST2304 Type A"/>
          <w:b/>
          <w:i/>
          <w:sz w:val="28"/>
          <w:szCs w:val="28"/>
        </w:rPr>
        <w:t>радиоканальный</w:t>
      </w:r>
      <w:proofErr w:type="spellEnd"/>
      <w:r w:rsidRPr="00DF30B8">
        <w:rPr>
          <w:rFonts w:ascii="GOST2304 Type A" w:hAnsi="GOST2304 Type A"/>
          <w:b/>
          <w:i/>
          <w:sz w:val="28"/>
          <w:szCs w:val="28"/>
        </w:rPr>
        <w:t xml:space="preserve"> ИПР-ПРО</w:t>
      </w:r>
    </w:p>
    <w:p w14:paraId="2AA34734" w14:textId="77777777" w:rsidR="00CA7E9F" w:rsidRPr="00DF30B8" w:rsidRDefault="00CA7E9F" w:rsidP="00CA7E9F">
      <w:pPr>
        <w:tabs>
          <w:tab w:val="left" w:pos="0"/>
        </w:tabs>
        <w:spacing w:before="120" w:after="120"/>
        <w:ind w:right="284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 xml:space="preserve">                                    </w:t>
      </w:r>
      <w:r w:rsidR="0083371F">
        <w:rPr>
          <w:rFonts w:ascii="GOST2304 Type A" w:hAnsi="GOST2304 Type A"/>
          <w:b/>
          <w:i/>
          <w:sz w:val="28"/>
          <w:szCs w:val="28"/>
        </w:rPr>
        <w:pict w14:anchorId="02C54102">
          <v:shape id="Рисунок 8" o:spid="_x0000_i1034" type="#_x0000_t75" alt="2017-10-03_17-25-36" style="width:51pt;height:54pt;visibility:visible">
            <v:imagedata r:id="rId19" o:title="2017-10-03_17-25-36"/>
          </v:shape>
        </w:pict>
      </w:r>
    </w:p>
    <w:p w14:paraId="54EF6384" w14:textId="77777777" w:rsidR="00040111" w:rsidRPr="00DF30B8" w:rsidRDefault="00040111" w:rsidP="0065328F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</w:p>
    <w:p w14:paraId="7EC99FAF" w14:textId="77777777" w:rsidR="00001874" w:rsidRPr="00DF30B8" w:rsidRDefault="00001874" w:rsidP="00675E8C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>Предназначен для ручного включения сигнала тревоги и передачи извещения о пожаре на приемно-контрольные устройства радиосистемы «Стрелец-ПРО»</w:t>
      </w:r>
      <w:r w:rsidRPr="00DF30B8">
        <w:rPr>
          <w:rFonts w:ascii="GOST2304 Type A" w:hAnsi="GOST2304 Type A" w:cs="Helios-Bold"/>
          <w:bCs/>
          <w:i/>
          <w:sz w:val="28"/>
          <w:szCs w:val="28"/>
        </w:rPr>
        <w:t>.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Имеет герметичный корпус,</w:t>
      </w:r>
    </w:p>
    <w:p w14:paraId="17FFE986" w14:textId="77777777" w:rsidR="00CA7E9F" w:rsidRPr="00DF30B8" w:rsidRDefault="00001874" w:rsidP="00001874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>функция «</w:t>
      </w:r>
      <w:proofErr w:type="spellStart"/>
      <w:r w:rsidRPr="00DF30B8">
        <w:rPr>
          <w:rFonts w:ascii="GOST2304 Type A" w:hAnsi="GOST2304 Type A" w:cs="Helios"/>
          <w:i/>
          <w:sz w:val="28"/>
          <w:szCs w:val="28"/>
        </w:rPr>
        <w:t>антисаботаж</w:t>
      </w:r>
      <w:proofErr w:type="spellEnd"/>
      <w:r w:rsidRPr="00DF30B8">
        <w:rPr>
          <w:rFonts w:ascii="GOST2304 Type A" w:hAnsi="GOST2304 Type A" w:cs="Helios"/>
          <w:i/>
          <w:sz w:val="28"/>
          <w:szCs w:val="28"/>
        </w:rPr>
        <w:t>» по магнитному полю</w:t>
      </w:r>
      <w:r w:rsidR="003C20B8" w:rsidRPr="00DF30B8">
        <w:rPr>
          <w:rFonts w:ascii="GOST2304 Type A" w:hAnsi="GOST2304 Type A" w:cs="Helios"/>
          <w:i/>
          <w:sz w:val="28"/>
          <w:szCs w:val="28"/>
        </w:rPr>
        <w:t xml:space="preserve"> (от поднесения магнита)</w:t>
      </w:r>
      <w:r w:rsidRPr="00DF30B8">
        <w:rPr>
          <w:rFonts w:ascii="GOST2304 Type A" w:hAnsi="GOST2304 Type A" w:cs="Helios"/>
          <w:i/>
          <w:sz w:val="28"/>
          <w:szCs w:val="28"/>
        </w:rPr>
        <w:t>.</w:t>
      </w:r>
      <w:r w:rsidR="003C20B8" w:rsidRPr="00DF30B8">
        <w:rPr>
          <w:rFonts w:ascii="GOST2304 Type A" w:hAnsi="GOST2304 Type A" w:cs="Helios"/>
          <w:i/>
          <w:sz w:val="28"/>
          <w:szCs w:val="28"/>
        </w:rPr>
        <w:t xml:space="preserve"> До </w:t>
      </w:r>
      <w:r w:rsidRPr="00DF30B8">
        <w:rPr>
          <w:rFonts w:ascii="GOST2304 Type A" w:hAnsi="GOST2304 Type A" w:cs="Helios"/>
          <w:i/>
          <w:sz w:val="28"/>
          <w:szCs w:val="28"/>
        </w:rPr>
        <w:t>10 лет работы от батарей</w:t>
      </w:r>
      <w:r w:rsidR="003C20B8" w:rsidRPr="00DF30B8">
        <w:rPr>
          <w:rFonts w:ascii="GOST2304 Type A" w:hAnsi="GOST2304 Type A" w:cs="Helios"/>
          <w:i/>
          <w:sz w:val="28"/>
          <w:szCs w:val="28"/>
        </w:rPr>
        <w:t xml:space="preserve">. </w:t>
      </w:r>
      <w:r w:rsidRPr="00DF30B8">
        <w:rPr>
          <w:rFonts w:ascii="GOST2304 Type A" w:hAnsi="GOST2304 Type A" w:cs="Helios"/>
          <w:i/>
          <w:sz w:val="28"/>
          <w:szCs w:val="28"/>
        </w:rPr>
        <w:t>Дальность радиосвязи 1200м</w:t>
      </w:r>
      <w:r w:rsidR="003C20B8" w:rsidRPr="00DF30B8">
        <w:rPr>
          <w:rFonts w:ascii="GOST2304 Type A" w:hAnsi="GOST2304 Type A" w:cs="Helios"/>
          <w:i/>
          <w:sz w:val="28"/>
          <w:szCs w:val="28"/>
        </w:rPr>
        <w:t xml:space="preserve">. </w:t>
      </w:r>
      <w:r w:rsidRPr="00DF30B8">
        <w:rPr>
          <w:rFonts w:ascii="GOST2304 Type A" w:hAnsi="GOST2304 Type A" w:cs="Helios"/>
          <w:i/>
          <w:sz w:val="28"/>
          <w:szCs w:val="28"/>
        </w:rPr>
        <w:t>Диапазон рабочих температур -40..+55 °C.</w:t>
      </w:r>
    </w:p>
    <w:p w14:paraId="4FAE715A" w14:textId="77777777" w:rsidR="003C20B8" w:rsidRPr="00DF30B8" w:rsidRDefault="007F1B6F" w:rsidP="009A669A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3.</w:t>
      </w:r>
      <w:r w:rsidR="00675E8C" w:rsidRPr="00DF30B8">
        <w:rPr>
          <w:rFonts w:ascii="GOST2304 Type A" w:hAnsi="GOST2304 Type A"/>
          <w:i/>
          <w:sz w:val="28"/>
          <w:szCs w:val="28"/>
          <w:u w:val="single"/>
        </w:rPr>
        <w:t xml:space="preserve">2 </w:t>
      </w:r>
      <w:r w:rsidR="008869F5" w:rsidRPr="00DF30B8">
        <w:rPr>
          <w:rFonts w:ascii="GOST2304 Type A" w:hAnsi="GOST2304 Type A"/>
          <w:i/>
          <w:sz w:val="28"/>
          <w:szCs w:val="28"/>
          <w:u w:val="single"/>
        </w:rPr>
        <w:t xml:space="preserve">Принцип </w:t>
      </w:r>
      <w:r w:rsidR="00675E8C" w:rsidRPr="00DF30B8">
        <w:rPr>
          <w:rFonts w:ascii="GOST2304 Type A" w:hAnsi="GOST2304 Type A"/>
          <w:i/>
          <w:sz w:val="28"/>
          <w:szCs w:val="28"/>
          <w:u w:val="single"/>
        </w:rPr>
        <w:t>работы</w:t>
      </w:r>
      <w:r w:rsidR="008869F5" w:rsidRPr="00DF30B8">
        <w:rPr>
          <w:rFonts w:ascii="GOST2304 Type A" w:hAnsi="GOST2304 Type A"/>
          <w:i/>
          <w:sz w:val="28"/>
          <w:szCs w:val="28"/>
          <w:u w:val="single"/>
        </w:rPr>
        <w:t xml:space="preserve"> АПС</w:t>
      </w:r>
      <w:r w:rsidR="00675E8C" w:rsidRPr="00DF30B8">
        <w:rPr>
          <w:rFonts w:ascii="GOST2304 Type A" w:hAnsi="GOST2304 Type A"/>
          <w:i/>
          <w:sz w:val="28"/>
          <w:szCs w:val="28"/>
          <w:u w:val="single"/>
        </w:rPr>
        <w:t>.</w:t>
      </w:r>
    </w:p>
    <w:p w14:paraId="723F61F5" w14:textId="77777777" w:rsidR="008869F5" w:rsidRPr="00DF30B8" w:rsidRDefault="008869F5" w:rsidP="0049299F">
      <w:pPr>
        <w:tabs>
          <w:tab w:val="left" w:pos="0"/>
        </w:tabs>
        <w:spacing w:before="120" w:after="120"/>
        <w:ind w:right="284" w:firstLine="993"/>
        <w:jc w:val="both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Радиоретрансляторы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</w:t>
      </w:r>
      <w:r w:rsidR="0049299F" w:rsidRPr="00DF30B8">
        <w:rPr>
          <w:rFonts w:ascii="GOST2304 Type A" w:hAnsi="GOST2304 Type A"/>
          <w:i/>
          <w:sz w:val="28"/>
          <w:szCs w:val="28"/>
        </w:rPr>
        <w:t xml:space="preserve"> обеспечивают передачу тревожных извещений и информации о состоянии дочерних приборов и извещателей по радиоканалу до контроллера радиоканально</w:t>
      </w:r>
      <w:r w:rsidR="009A3A2A" w:rsidRPr="00DF30B8">
        <w:rPr>
          <w:rFonts w:ascii="GOST2304 Type A" w:hAnsi="GOST2304 Type A"/>
          <w:i/>
          <w:sz w:val="28"/>
          <w:szCs w:val="28"/>
        </w:rPr>
        <w:t xml:space="preserve">й части сегмента РР-И-ПРО, далее по </w:t>
      </w:r>
      <w:proofErr w:type="spellStart"/>
      <w:r w:rsidR="009A3A2A" w:rsidRPr="00DF30B8">
        <w:rPr>
          <w:rFonts w:ascii="GOST2304 Type A" w:hAnsi="GOST2304 Type A"/>
          <w:i/>
          <w:sz w:val="28"/>
          <w:szCs w:val="28"/>
        </w:rPr>
        <w:t>по</w:t>
      </w:r>
      <w:proofErr w:type="spellEnd"/>
      <w:r w:rsidR="009A3A2A" w:rsidRPr="00DF30B8">
        <w:rPr>
          <w:rFonts w:ascii="GOST2304 Type A" w:hAnsi="GOST2304 Type A"/>
          <w:i/>
          <w:sz w:val="28"/>
          <w:szCs w:val="28"/>
        </w:rPr>
        <w:t xml:space="preserve"> кабельной линии интерфейса к РРОП-И, ПС-И и на БУ32-И</w:t>
      </w:r>
      <w:r w:rsidR="000913F7" w:rsidRPr="00DF30B8">
        <w:rPr>
          <w:rFonts w:ascii="GOST2304 Type A" w:hAnsi="GOST2304 Type A"/>
          <w:i/>
          <w:sz w:val="28"/>
          <w:szCs w:val="28"/>
        </w:rPr>
        <w:t>. Система позволяет определять следующие извещения:</w:t>
      </w:r>
    </w:p>
    <w:p w14:paraId="049DF329" w14:textId="77777777" w:rsidR="000913F7" w:rsidRPr="00DF30B8" w:rsidRDefault="000913F7" w:rsidP="000913F7">
      <w:pPr>
        <w:tabs>
          <w:tab w:val="left" w:pos="0"/>
        </w:tabs>
        <w:spacing w:before="120" w:after="120"/>
        <w:ind w:right="284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lastRenderedPageBreak/>
        <w:t xml:space="preserve">- «Норма» - при отсутствии срабатывания </w:t>
      </w:r>
      <w:r w:rsidR="00114D96" w:rsidRPr="00DF30B8">
        <w:rPr>
          <w:rFonts w:ascii="GOST2304 Type A" w:hAnsi="GOST2304 Type A"/>
          <w:i/>
          <w:sz w:val="28"/>
          <w:szCs w:val="28"/>
        </w:rPr>
        <w:t xml:space="preserve">пожарного извещателя, далее </w:t>
      </w:r>
      <w:r w:rsidRPr="00DF30B8">
        <w:rPr>
          <w:rFonts w:ascii="GOST2304 Type A" w:hAnsi="GOST2304 Type A"/>
          <w:i/>
          <w:sz w:val="28"/>
          <w:szCs w:val="28"/>
        </w:rPr>
        <w:t>ПИ, неисправностей</w:t>
      </w:r>
      <w:r w:rsidR="000623BB" w:rsidRPr="00DF30B8">
        <w:rPr>
          <w:rFonts w:ascii="GOST2304 Type A" w:hAnsi="GOST2304 Type A"/>
          <w:i/>
          <w:sz w:val="28"/>
          <w:szCs w:val="28"/>
        </w:rPr>
        <w:t xml:space="preserve"> и состояния основного и резервного питания;</w:t>
      </w:r>
    </w:p>
    <w:p w14:paraId="3A8628D0" w14:textId="77777777" w:rsidR="00246435" w:rsidRPr="00DF30B8" w:rsidRDefault="000623BB" w:rsidP="000913F7">
      <w:pPr>
        <w:tabs>
          <w:tab w:val="left" w:pos="0"/>
        </w:tabs>
        <w:spacing w:before="120" w:after="120"/>
        <w:ind w:right="284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- «Внимание» - при срабатывании одного дымового (теплового)</w:t>
      </w:r>
      <w:r w:rsidR="00246435" w:rsidRPr="00DF30B8">
        <w:rPr>
          <w:rFonts w:ascii="GOST2304 Type A" w:hAnsi="GOST2304 Type A"/>
          <w:i/>
          <w:sz w:val="28"/>
          <w:szCs w:val="28"/>
        </w:rPr>
        <w:t xml:space="preserve"> ПИ с указанием адреса;</w:t>
      </w:r>
    </w:p>
    <w:p w14:paraId="47D880E3" w14:textId="77777777" w:rsidR="008471DB" w:rsidRPr="00DF30B8" w:rsidRDefault="00246435" w:rsidP="000913F7">
      <w:pPr>
        <w:tabs>
          <w:tab w:val="left" w:pos="0"/>
        </w:tabs>
        <w:spacing w:before="120" w:after="120"/>
        <w:ind w:right="284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- «Пожар» - при срабатывании одного ручного или двух дымовых (тепловых) ПИ с указанием адреса;</w:t>
      </w:r>
    </w:p>
    <w:p w14:paraId="57D56FB0" w14:textId="77777777" w:rsidR="00307002" w:rsidRPr="00DF30B8" w:rsidRDefault="008471DB" w:rsidP="000913F7">
      <w:pPr>
        <w:tabs>
          <w:tab w:val="left" w:pos="0"/>
        </w:tabs>
        <w:spacing w:before="120" w:after="120"/>
        <w:ind w:right="284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- «Неисправность» -  при неисправности питания, при отсутствии связи с ПИ с указанием адреса извещателя, при вскрытии корпуса ПИ</w:t>
      </w:r>
      <w:r w:rsidR="000E2C59" w:rsidRPr="00DF30B8">
        <w:rPr>
          <w:rFonts w:ascii="GOST2304 Type A" w:hAnsi="GOST2304 Type A"/>
          <w:i/>
          <w:sz w:val="28"/>
          <w:szCs w:val="28"/>
        </w:rPr>
        <w:t xml:space="preserve"> или любого прибора управления и индикации с указанием адреса извещателя или прибора</w:t>
      </w:r>
      <w:r w:rsidR="00307002" w:rsidRPr="00DF30B8">
        <w:rPr>
          <w:rFonts w:ascii="GOST2304 Type A" w:hAnsi="GOST2304 Type A"/>
          <w:i/>
          <w:sz w:val="28"/>
          <w:szCs w:val="28"/>
        </w:rPr>
        <w:t>.</w:t>
      </w:r>
    </w:p>
    <w:p w14:paraId="322A8A01" w14:textId="77777777" w:rsidR="000623BB" w:rsidRPr="00DF30B8" w:rsidRDefault="00307002" w:rsidP="00307002">
      <w:pPr>
        <w:tabs>
          <w:tab w:val="left" w:pos="0"/>
        </w:tabs>
        <w:spacing w:before="120" w:after="120"/>
        <w:ind w:right="284" w:firstLine="993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С</w:t>
      </w:r>
      <w:r w:rsidR="00366DC9" w:rsidRPr="00DF30B8">
        <w:rPr>
          <w:rFonts w:ascii="GOST2304 Type A" w:hAnsi="GOST2304 Type A"/>
          <w:i/>
          <w:sz w:val="28"/>
          <w:szCs w:val="28"/>
        </w:rPr>
        <w:t>истемой АПС предусмотрено:</w:t>
      </w:r>
    </w:p>
    <w:p w14:paraId="24FD24C0" w14:textId="77777777" w:rsidR="00366DC9" w:rsidRPr="00DF30B8" w:rsidRDefault="00366DC9" w:rsidP="00366DC9">
      <w:pPr>
        <w:tabs>
          <w:tab w:val="left" w:pos="0"/>
        </w:tabs>
        <w:spacing w:before="120" w:after="120"/>
        <w:ind w:right="284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- контроль радиосвязи между устройствами;</w:t>
      </w:r>
    </w:p>
    <w:p w14:paraId="1E77B22B" w14:textId="77777777" w:rsidR="00366DC9" w:rsidRPr="00DF30B8" w:rsidRDefault="00366DC9" w:rsidP="00366DC9">
      <w:pPr>
        <w:tabs>
          <w:tab w:val="left" w:pos="0"/>
        </w:tabs>
        <w:spacing w:before="120" w:after="120"/>
        <w:ind w:right="284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- контроль источников питания всех устройств;</w:t>
      </w:r>
    </w:p>
    <w:p w14:paraId="70FADBFB" w14:textId="77777777" w:rsidR="00366DC9" w:rsidRPr="00DF30B8" w:rsidRDefault="00366DC9" w:rsidP="00366DC9">
      <w:pPr>
        <w:tabs>
          <w:tab w:val="left" w:pos="0"/>
        </w:tabs>
        <w:spacing w:before="120" w:after="120"/>
        <w:ind w:right="284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- раздельную индикацию всех</w:t>
      </w:r>
      <w:r w:rsidR="009F168F" w:rsidRPr="00DF30B8">
        <w:rPr>
          <w:rFonts w:ascii="GOST2304 Type A" w:hAnsi="GOST2304 Type A"/>
          <w:i/>
          <w:sz w:val="28"/>
          <w:szCs w:val="28"/>
        </w:rPr>
        <w:t xml:space="preserve"> извещений с возможностью определения  даты и времени их поступлений;</w:t>
      </w:r>
    </w:p>
    <w:p w14:paraId="62D62D82" w14:textId="77777777" w:rsidR="009F168F" w:rsidRPr="00DF30B8" w:rsidRDefault="009F168F" w:rsidP="00366DC9">
      <w:pPr>
        <w:tabs>
          <w:tab w:val="left" w:pos="0"/>
        </w:tabs>
        <w:spacing w:before="120" w:after="120"/>
        <w:ind w:right="284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- энергонезависимый протокол до 4096 событий</w:t>
      </w:r>
      <w:r w:rsidR="00114D96" w:rsidRPr="00DF30B8">
        <w:rPr>
          <w:rFonts w:ascii="GOST2304 Type A" w:hAnsi="GOST2304 Type A"/>
          <w:i/>
          <w:sz w:val="28"/>
          <w:szCs w:val="28"/>
        </w:rPr>
        <w:t>;</w:t>
      </w:r>
    </w:p>
    <w:p w14:paraId="4D9CC1D9" w14:textId="77777777" w:rsidR="00114D96" w:rsidRPr="00DF30B8" w:rsidRDefault="00114D96" w:rsidP="00114D96">
      <w:pPr>
        <w:tabs>
          <w:tab w:val="left" w:pos="0"/>
        </w:tabs>
        <w:spacing w:before="120" w:after="120"/>
        <w:ind w:right="284" w:firstLine="993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При формировании прибором извещения «Пожар»</w:t>
      </w:r>
      <w:r w:rsidR="002E5F89" w:rsidRPr="00DF30B8">
        <w:rPr>
          <w:rFonts w:ascii="GOST2304 Type A" w:hAnsi="GOST2304 Type A"/>
          <w:i/>
          <w:sz w:val="28"/>
          <w:szCs w:val="28"/>
        </w:rPr>
        <w:t>:</w:t>
      </w:r>
    </w:p>
    <w:p w14:paraId="11C571B5" w14:textId="77777777" w:rsidR="002E5F89" w:rsidRPr="00DF30B8" w:rsidRDefault="002E5F89" w:rsidP="002E5F89">
      <w:pPr>
        <w:tabs>
          <w:tab w:val="left" w:pos="0"/>
        </w:tabs>
        <w:spacing w:before="120" w:after="120"/>
        <w:ind w:right="284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- визуально отображается информация о сработавшем извещателе на ПС-И и БУ32-И;</w:t>
      </w:r>
    </w:p>
    <w:p w14:paraId="5EA7F85B" w14:textId="77777777" w:rsidR="006740B1" w:rsidRPr="00DF30B8" w:rsidRDefault="002E5F89" w:rsidP="002E5F89">
      <w:pPr>
        <w:tabs>
          <w:tab w:val="left" w:pos="0"/>
        </w:tabs>
        <w:spacing w:before="120" w:after="120"/>
        <w:ind w:right="284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- </w:t>
      </w:r>
      <w:r w:rsidR="00403BF5" w:rsidRPr="00DF30B8">
        <w:rPr>
          <w:rFonts w:ascii="GOST2304 Type A" w:hAnsi="GOST2304 Type A"/>
          <w:i/>
          <w:sz w:val="28"/>
          <w:szCs w:val="28"/>
        </w:rPr>
        <w:t>осуществляется передача команды управления для включения оповещателей Орфей-ПРО и Табло-ПРО си</w:t>
      </w:r>
      <w:r w:rsidR="006740B1" w:rsidRPr="00DF30B8">
        <w:rPr>
          <w:rFonts w:ascii="GOST2304 Type A" w:hAnsi="GOST2304 Type A"/>
          <w:i/>
          <w:sz w:val="28"/>
          <w:szCs w:val="28"/>
        </w:rPr>
        <w:t>с</w:t>
      </w:r>
      <w:r w:rsidR="00403BF5" w:rsidRPr="00DF30B8">
        <w:rPr>
          <w:rFonts w:ascii="GOST2304 Type A" w:hAnsi="GOST2304 Type A"/>
          <w:i/>
          <w:sz w:val="28"/>
          <w:szCs w:val="28"/>
        </w:rPr>
        <w:t>темы оповещения и управления эвакуацией</w:t>
      </w:r>
      <w:r w:rsidR="006740B1" w:rsidRPr="00DF30B8">
        <w:rPr>
          <w:rFonts w:ascii="GOST2304 Type A" w:hAnsi="GOST2304 Type A"/>
          <w:i/>
          <w:sz w:val="28"/>
          <w:szCs w:val="28"/>
        </w:rPr>
        <w:t>;</w:t>
      </w:r>
    </w:p>
    <w:p w14:paraId="6CEF9F76" w14:textId="77777777" w:rsidR="002E5F89" w:rsidRPr="00DF30B8" w:rsidRDefault="006740B1" w:rsidP="002E5F89">
      <w:pPr>
        <w:tabs>
          <w:tab w:val="left" w:pos="0"/>
        </w:tabs>
        <w:spacing w:before="120" w:after="120"/>
        <w:ind w:right="284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- по проводному интерфейсу S2 событие</w:t>
      </w:r>
      <w:r w:rsidR="00622DCD" w:rsidRPr="00DF30B8">
        <w:rPr>
          <w:rFonts w:ascii="GOST2304 Type A" w:hAnsi="GOST2304 Type A"/>
          <w:i/>
          <w:sz w:val="28"/>
          <w:szCs w:val="28"/>
        </w:rPr>
        <w:t xml:space="preserve"> «Пожар» поступает на объектовую станцию (ОС)</w:t>
      </w:r>
      <w:r w:rsidR="002E5F89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="00622DCD" w:rsidRPr="00DF30B8">
        <w:rPr>
          <w:rFonts w:ascii="GOST2304 Type A" w:hAnsi="GOST2304 Type A"/>
          <w:i/>
          <w:sz w:val="28"/>
          <w:szCs w:val="28"/>
        </w:rPr>
        <w:t>ПАК «Стрелец-Мониторинг», далее по специально выделенному радиоканалу</w:t>
      </w:r>
      <w:r w:rsidR="00037F88" w:rsidRPr="00DF30B8">
        <w:rPr>
          <w:rFonts w:ascii="GOST2304 Type A" w:hAnsi="GOST2304 Type A"/>
          <w:i/>
          <w:sz w:val="28"/>
          <w:szCs w:val="28"/>
        </w:rPr>
        <w:t xml:space="preserve"> событие отправляется на пульт подразделения пожарной охраны.</w:t>
      </w:r>
    </w:p>
    <w:p w14:paraId="3FC55AFE" w14:textId="77777777" w:rsidR="00857027" w:rsidRPr="00DF30B8" w:rsidRDefault="00857027" w:rsidP="00471CB3">
      <w:pPr>
        <w:autoSpaceDE w:val="0"/>
        <w:autoSpaceDN w:val="0"/>
        <w:adjustRightInd w:val="0"/>
        <w:ind w:firstLine="99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 w:cs="Arial"/>
          <w:i/>
          <w:iCs/>
          <w:sz w:val="28"/>
          <w:szCs w:val="28"/>
        </w:rPr>
        <w:t xml:space="preserve">Защите автоматической установкой пожарной сигнализации подлежат все помещения </w:t>
      </w:r>
      <w:r w:rsidR="004E424A" w:rsidRPr="00DF30B8">
        <w:rPr>
          <w:rFonts w:ascii="GOST2304 Type A" w:hAnsi="GOST2304 Type A" w:cs="Arial"/>
          <w:i/>
          <w:iCs/>
          <w:sz w:val="28"/>
          <w:szCs w:val="28"/>
        </w:rPr>
        <w:t xml:space="preserve"> </w:t>
      </w:r>
      <w:r w:rsidRPr="00DF30B8">
        <w:rPr>
          <w:rFonts w:ascii="GOST2304 Type A" w:hAnsi="GOST2304 Type A" w:cs="Arial"/>
          <w:i/>
          <w:iCs/>
          <w:sz w:val="28"/>
          <w:szCs w:val="28"/>
        </w:rPr>
        <w:t>здания независимо от их функционального назначения</w:t>
      </w:r>
      <w:r w:rsidRPr="00DF30B8">
        <w:rPr>
          <w:rFonts w:ascii="GOST2304 Type A" w:hAnsi="GOST2304 Type A"/>
          <w:i/>
          <w:sz w:val="28"/>
          <w:szCs w:val="28"/>
        </w:rPr>
        <w:t>, кроме помещений:</w:t>
      </w:r>
    </w:p>
    <w:p w14:paraId="1140961F" w14:textId="77777777" w:rsidR="00857027" w:rsidRPr="00DF30B8" w:rsidRDefault="00857027" w:rsidP="004E424A">
      <w:pPr>
        <w:ind w:left="567" w:right="283" w:firstLine="567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- с мокрыми процессами (санузлы, умывальники, душевые и т.п.) </w:t>
      </w:r>
    </w:p>
    <w:p w14:paraId="75CBE08D" w14:textId="77777777" w:rsidR="00857027" w:rsidRPr="00DF30B8" w:rsidRDefault="00857027" w:rsidP="00A540DB">
      <w:pPr>
        <w:tabs>
          <w:tab w:val="left" w:pos="360"/>
        </w:tabs>
        <w:ind w:right="283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Исходя из характеристики помещений </w:t>
      </w:r>
      <w:r w:rsidR="00BC4541" w:rsidRPr="00DF30B8">
        <w:rPr>
          <w:rFonts w:ascii="GOST2304 Type A" w:hAnsi="GOST2304 Type A"/>
          <w:i/>
          <w:iCs/>
          <w:sz w:val="28"/>
          <w:szCs w:val="28"/>
        </w:rPr>
        <w:t>МОУ СОШ №98</w:t>
      </w:r>
      <w:r w:rsidRPr="00DF30B8">
        <w:rPr>
          <w:rFonts w:ascii="GOST2304 Type A" w:hAnsi="GOST2304 Type A"/>
          <w:i/>
          <w:sz w:val="28"/>
          <w:szCs w:val="28"/>
        </w:rPr>
        <w:t xml:space="preserve">, оборудуемых автоматической пожарной сигнализацией, вида пожарной нагрузки, потолочных перекрытий, особенностей развития очага горения, а также с целью раннего обнаружения пожара, проектом предусмотрена защита помещений </w:t>
      </w:r>
      <w:r w:rsidR="002D2E8F" w:rsidRPr="00DF30B8">
        <w:rPr>
          <w:rFonts w:ascii="GOST2304 Type A" w:hAnsi="GOST2304 Type A"/>
          <w:i/>
          <w:sz w:val="28"/>
          <w:szCs w:val="28"/>
        </w:rPr>
        <w:t xml:space="preserve">адресно-аналоговыми точечными оптико-электронными </w:t>
      </w:r>
      <w:proofErr w:type="spellStart"/>
      <w:r w:rsidR="002D2E8F" w:rsidRPr="00DF30B8">
        <w:rPr>
          <w:rFonts w:ascii="GOST2304 Type A" w:hAnsi="GOST2304 Type A"/>
          <w:i/>
          <w:sz w:val="28"/>
          <w:szCs w:val="28"/>
        </w:rPr>
        <w:t>радиоканальными</w:t>
      </w:r>
      <w:proofErr w:type="spellEnd"/>
      <w:r w:rsidR="002D2E8F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Pr="00DF30B8">
        <w:rPr>
          <w:rFonts w:ascii="GOST2304 Type A" w:hAnsi="GOST2304 Type A"/>
          <w:i/>
          <w:sz w:val="28"/>
          <w:szCs w:val="28"/>
        </w:rPr>
        <w:t xml:space="preserve">дымовыми пожарными извещателями типа </w:t>
      </w:r>
      <w:r w:rsidR="002D2E8F" w:rsidRPr="00DF30B8">
        <w:rPr>
          <w:rFonts w:ascii="GOST2304 Type A" w:hAnsi="GOST2304 Type A"/>
          <w:i/>
          <w:sz w:val="28"/>
          <w:szCs w:val="28"/>
        </w:rPr>
        <w:t xml:space="preserve">«Аврора-Д-ПРО» </w:t>
      </w:r>
      <w:r w:rsidR="00D73570" w:rsidRPr="00DF30B8">
        <w:rPr>
          <w:rFonts w:ascii="GOST2304 Type A" w:hAnsi="GOST2304 Type A"/>
          <w:i/>
          <w:sz w:val="28"/>
          <w:szCs w:val="28"/>
        </w:rPr>
        <w:t xml:space="preserve">и </w:t>
      </w:r>
      <w:proofErr w:type="spellStart"/>
      <w:r w:rsidR="00123F40" w:rsidRPr="00DF30B8">
        <w:rPr>
          <w:rFonts w:ascii="GOST2304 Type A" w:hAnsi="GOST2304 Type A"/>
          <w:i/>
          <w:sz w:val="28"/>
          <w:szCs w:val="28"/>
        </w:rPr>
        <w:t>радиоканальными</w:t>
      </w:r>
      <w:proofErr w:type="spellEnd"/>
      <w:r w:rsidR="00123F40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="00FF6060" w:rsidRPr="00DF30B8">
        <w:rPr>
          <w:rFonts w:ascii="GOST2304 Type A" w:hAnsi="GOST2304 Type A"/>
          <w:i/>
          <w:sz w:val="28"/>
          <w:szCs w:val="28"/>
        </w:rPr>
        <w:t xml:space="preserve">пожарными </w:t>
      </w:r>
      <w:r w:rsidR="00D73570" w:rsidRPr="00DF30B8">
        <w:rPr>
          <w:rFonts w:ascii="GOST2304 Type A" w:hAnsi="GOST2304 Type A"/>
          <w:i/>
          <w:sz w:val="28"/>
          <w:szCs w:val="28"/>
        </w:rPr>
        <w:t>дымовы</w:t>
      </w:r>
      <w:r w:rsidR="00123F40" w:rsidRPr="00DF30B8">
        <w:rPr>
          <w:rFonts w:ascii="GOST2304 Type A" w:hAnsi="GOST2304 Type A"/>
          <w:i/>
          <w:sz w:val="28"/>
          <w:szCs w:val="28"/>
        </w:rPr>
        <w:t>ми</w:t>
      </w:r>
      <w:r w:rsidR="00D73570" w:rsidRPr="00DF30B8">
        <w:rPr>
          <w:rFonts w:ascii="GOST2304 Type A" w:hAnsi="GOST2304 Type A"/>
          <w:i/>
          <w:sz w:val="28"/>
          <w:szCs w:val="28"/>
        </w:rPr>
        <w:t xml:space="preserve"> линейны</w:t>
      </w:r>
      <w:r w:rsidR="00123F40" w:rsidRPr="00DF30B8">
        <w:rPr>
          <w:rFonts w:ascii="GOST2304 Type A" w:hAnsi="GOST2304 Type A"/>
          <w:i/>
          <w:sz w:val="28"/>
          <w:szCs w:val="28"/>
        </w:rPr>
        <w:t>ми</w:t>
      </w:r>
      <w:r w:rsidR="00D73570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="004413F3" w:rsidRPr="00DF30B8">
        <w:rPr>
          <w:rFonts w:ascii="GOST2304 Type A" w:hAnsi="GOST2304 Type A"/>
          <w:i/>
          <w:sz w:val="28"/>
          <w:szCs w:val="28"/>
        </w:rPr>
        <w:t>«Амур-ПРО»</w:t>
      </w:r>
      <w:r w:rsidR="004E424A" w:rsidRPr="00DF30B8">
        <w:rPr>
          <w:rFonts w:ascii="GOST2304 Type A" w:hAnsi="GOST2304 Type A"/>
          <w:i/>
          <w:sz w:val="28"/>
          <w:szCs w:val="28"/>
        </w:rPr>
        <w:t>.</w:t>
      </w:r>
    </w:p>
    <w:p w14:paraId="29727164" w14:textId="77777777" w:rsidR="00857027" w:rsidRPr="00DF30B8" w:rsidRDefault="00857027" w:rsidP="00A540DB">
      <w:pPr>
        <w:tabs>
          <w:tab w:val="left" w:pos="0"/>
        </w:tabs>
        <w:ind w:right="283" w:firstLine="900"/>
        <w:rPr>
          <w:rFonts w:ascii="GOST2304 Type A" w:hAnsi="GOST2304 Type A" w:cs="Arial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Пожарные извещатели </w:t>
      </w:r>
      <w:r w:rsidR="002D2E8F" w:rsidRPr="00DF30B8">
        <w:rPr>
          <w:rFonts w:ascii="GOST2304 Type A" w:hAnsi="GOST2304 Type A"/>
          <w:i/>
          <w:sz w:val="28"/>
          <w:szCs w:val="28"/>
        </w:rPr>
        <w:t>«Аврора-Д-ПРО»</w:t>
      </w:r>
      <w:r w:rsidR="00B26E81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Pr="00DF30B8">
        <w:rPr>
          <w:rFonts w:ascii="GOST2304 Type A" w:hAnsi="GOST2304 Type A"/>
          <w:i/>
          <w:sz w:val="28"/>
          <w:szCs w:val="28"/>
        </w:rPr>
        <w:t xml:space="preserve">устанавливаются на расстоянии не далее 4,5м от стены и не более 9м между извещателями, в соответствии с табл. </w:t>
      </w:r>
      <w:r w:rsidRPr="00DF30B8">
        <w:rPr>
          <w:rFonts w:ascii="GOST2304 Type A" w:hAnsi="GOST2304 Type A" w:cs="Arial"/>
          <w:i/>
          <w:sz w:val="28"/>
          <w:szCs w:val="28"/>
        </w:rPr>
        <w:t xml:space="preserve">13.3 СП.5.13130.2009. </w:t>
      </w:r>
    </w:p>
    <w:p w14:paraId="2674E006" w14:textId="77777777" w:rsidR="00D73570" w:rsidRPr="00DF30B8" w:rsidRDefault="00D73570" w:rsidP="00A540DB">
      <w:pPr>
        <w:tabs>
          <w:tab w:val="left" w:pos="0"/>
        </w:tabs>
        <w:ind w:right="283" w:firstLine="900"/>
        <w:rPr>
          <w:rFonts w:ascii="GOST2304 Type A" w:hAnsi="GOST2304 Type A" w:cs="Arial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Пожарные извещатели </w:t>
      </w:r>
      <w:r w:rsidR="004413F3" w:rsidRPr="00DF30B8">
        <w:rPr>
          <w:rFonts w:ascii="GOST2304 Type A" w:hAnsi="GOST2304 Type A"/>
          <w:i/>
          <w:sz w:val="28"/>
          <w:szCs w:val="28"/>
        </w:rPr>
        <w:t>«Амур-ПРО»</w:t>
      </w:r>
      <w:r w:rsidRPr="00DF30B8">
        <w:rPr>
          <w:rFonts w:ascii="GOST2304 Type A" w:hAnsi="GOST2304 Type A"/>
          <w:i/>
          <w:sz w:val="28"/>
          <w:szCs w:val="28"/>
        </w:rPr>
        <w:t xml:space="preserve"> устанавливаются на расстоянии не далее 4,5м от стены</w:t>
      </w:r>
      <w:r w:rsidR="00BC4541" w:rsidRPr="00DF30B8">
        <w:rPr>
          <w:rFonts w:ascii="GOST2304 Type A" w:hAnsi="GOST2304 Type A"/>
          <w:i/>
          <w:sz w:val="28"/>
          <w:szCs w:val="28"/>
        </w:rPr>
        <w:t xml:space="preserve"> до оптической оси извещателя</w:t>
      </w:r>
      <w:r w:rsidRPr="00DF30B8">
        <w:rPr>
          <w:rFonts w:ascii="GOST2304 Type A" w:hAnsi="GOST2304 Type A"/>
          <w:i/>
          <w:sz w:val="28"/>
          <w:szCs w:val="28"/>
        </w:rPr>
        <w:t xml:space="preserve"> и не более 9м между </w:t>
      </w:r>
      <w:r w:rsidR="00BC4541" w:rsidRPr="00DF30B8">
        <w:rPr>
          <w:rFonts w:ascii="GOST2304 Type A" w:hAnsi="GOST2304 Type A"/>
          <w:i/>
          <w:sz w:val="28"/>
          <w:szCs w:val="28"/>
        </w:rPr>
        <w:t xml:space="preserve">оптическими осями </w:t>
      </w:r>
      <w:r w:rsidRPr="00DF30B8">
        <w:rPr>
          <w:rFonts w:ascii="GOST2304 Type A" w:hAnsi="GOST2304 Type A"/>
          <w:i/>
          <w:sz w:val="28"/>
          <w:szCs w:val="28"/>
        </w:rPr>
        <w:t>извещател</w:t>
      </w:r>
      <w:r w:rsidR="00BC4541" w:rsidRPr="00DF30B8">
        <w:rPr>
          <w:rFonts w:ascii="GOST2304 Type A" w:hAnsi="GOST2304 Type A"/>
          <w:i/>
          <w:sz w:val="28"/>
          <w:szCs w:val="28"/>
        </w:rPr>
        <w:t>ей</w:t>
      </w:r>
      <w:r w:rsidRPr="00DF30B8">
        <w:rPr>
          <w:rFonts w:ascii="GOST2304 Type A" w:hAnsi="GOST2304 Type A"/>
          <w:i/>
          <w:sz w:val="28"/>
          <w:szCs w:val="28"/>
        </w:rPr>
        <w:t xml:space="preserve">, в соответствии с табл. </w:t>
      </w:r>
      <w:r w:rsidRPr="00DF30B8">
        <w:rPr>
          <w:rFonts w:ascii="GOST2304 Type A" w:hAnsi="GOST2304 Type A" w:cs="Arial"/>
          <w:i/>
          <w:sz w:val="28"/>
          <w:szCs w:val="28"/>
        </w:rPr>
        <w:t>13.</w:t>
      </w:r>
      <w:r w:rsidR="00BC4541" w:rsidRPr="00DF30B8">
        <w:rPr>
          <w:rFonts w:ascii="GOST2304 Type A" w:hAnsi="GOST2304 Type A" w:cs="Arial"/>
          <w:i/>
          <w:sz w:val="28"/>
          <w:szCs w:val="28"/>
        </w:rPr>
        <w:t>4 СП.5.13130.2009.</w:t>
      </w:r>
    </w:p>
    <w:p w14:paraId="6CC2FFB9" w14:textId="77777777" w:rsidR="00857027" w:rsidRPr="00DF30B8" w:rsidRDefault="00857027" w:rsidP="00A540DB">
      <w:pPr>
        <w:tabs>
          <w:tab w:val="left" w:pos="426"/>
        </w:tabs>
        <w:ind w:right="283" w:firstLine="900"/>
        <w:rPr>
          <w:rFonts w:ascii="GOST2304 Type A" w:hAnsi="GOST2304 Type A" w:cs="Arial"/>
          <w:i/>
          <w:sz w:val="28"/>
          <w:szCs w:val="28"/>
        </w:rPr>
      </w:pPr>
      <w:r w:rsidRPr="00DF30B8">
        <w:rPr>
          <w:rFonts w:ascii="GOST2304 Type A" w:hAnsi="GOST2304 Type A" w:cs="Arial"/>
          <w:i/>
          <w:sz w:val="28"/>
          <w:szCs w:val="28"/>
        </w:rPr>
        <w:t xml:space="preserve">Учитывая, что извещатели </w:t>
      </w:r>
      <w:r w:rsidR="002D2E8F" w:rsidRPr="00DF30B8">
        <w:rPr>
          <w:rFonts w:ascii="GOST2304 Type A" w:hAnsi="GOST2304 Type A"/>
          <w:i/>
          <w:sz w:val="28"/>
          <w:szCs w:val="28"/>
        </w:rPr>
        <w:t>«Аврора-Д-ПРО»</w:t>
      </w:r>
      <w:r w:rsidR="00501861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Arial"/>
          <w:i/>
          <w:sz w:val="28"/>
          <w:szCs w:val="28"/>
        </w:rPr>
        <w:t>являются адресными и одновременно выполняются условия п.13.3.3 Свода правил СП.5.13130.2009, в некоторых помещениях проектом предусмотрена установка одного пожарного извещателя.</w:t>
      </w:r>
    </w:p>
    <w:p w14:paraId="0FD9493B" w14:textId="77777777" w:rsidR="00A6002F" w:rsidRPr="00DF30B8" w:rsidRDefault="00857027" w:rsidP="00037F88">
      <w:pPr>
        <w:ind w:right="283" w:firstLine="900"/>
        <w:rPr>
          <w:rFonts w:ascii="GOST2304 Type A" w:hAnsi="GOST2304 Type A" w:cs="Arial"/>
          <w:i/>
          <w:sz w:val="28"/>
          <w:szCs w:val="28"/>
        </w:rPr>
      </w:pPr>
      <w:r w:rsidRPr="00DF30B8">
        <w:rPr>
          <w:rFonts w:ascii="GOST2304 Type A" w:hAnsi="GOST2304 Type A" w:cs="Arial"/>
          <w:i/>
          <w:sz w:val="28"/>
          <w:szCs w:val="28"/>
        </w:rPr>
        <w:t xml:space="preserve">Для подачи сигнала о пожаре  в случае его визуального обнаружения дежурным или обслуживающим персоналом предусматривается размещение ручных </w:t>
      </w:r>
      <w:r w:rsidR="00501861" w:rsidRPr="00DF30B8">
        <w:rPr>
          <w:rFonts w:ascii="GOST2304 Type A" w:hAnsi="GOST2304 Type A" w:cs="Arial"/>
          <w:i/>
          <w:sz w:val="28"/>
          <w:szCs w:val="28"/>
        </w:rPr>
        <w:t xml:space="preserve">радиоканальных </w:t>
      </w:r>
      <w:r w:rsidRPr="00DF30B8">
        <w:rPr>
          <w:rFonts w:ascii="GOST2304 Type A" w:hAnsi="GOST2304 Type A" w:cs="Arial"/>
          <w:i/>
          <w:sz w:val="28"/>
          <w:szCs w:val="28"/>
        </w:rPr>
        <w:t xml:space="preserve">пожарных </w:t>
      </w:r>
      <w:proofErr w:type="spellStart"/>
      <w:r w:rsidRPr="00DF30B8">
        <w:rPr>
          <w:rFonts w:ascii="GOST2304 Type A" w:hAnsi="GOST2304 Type A" w:cs="Arial"/>
          <w:i/>
          <w:sz w:val="28"/>
          <w:szCs w:val="28"/>
        </w:rPr>
        <w:t>извещателя</w:t>
      </w:r>
      <w:r w:rsidR="00FA75EC" w:rsidRPr="00DF30B8">
        <w:rPr>
          <w:rFonts w:ascii="GOST2304 Type A" w:hAnsi="GOST2304 Type A" w:cs="Arial"/>
          <w:i/>
          <w:sz w:val="28"/>
          <w:szCs w:val="28"/>
        </w:rPr>
        <w:t>ей</w:t>
      </w:r>
      <w:proofErr w:type="spellEnd"/>
      <w:r w:rsidRPr="00DF30B8">
        <w:rPr>
          <w:rFonts w:ascii="GOST2304 Type A" w:hAnsi="GOST2304 Type A" w:cs="Arial"/>
          <w:i/>
          <w:sz w:val="28"/>
          <w:szCs w:val="28"/>
        </w:rPr>
        <w:t xml:space="preserve"> типа «ИПР-</w:t>
      </w:r>
      <w:r w:rsidR="00501861" w:rsidRPr="00DF30B8">
        <w:rPr>
          <w:rFonts w:ascii="GOST2304 Type A" w:hAnsi="GOST2304 Type A" w:cs="Arial"/>
          <w:i/>
          <w:sz w:val="28"/>
          <w:szCs w:val="28"/>
        </w:rPr>
        <w:t>П</w:t>
      </w:r>
      <w:r w:rsidRPr="00DF30B8">
        <w:rPr>
          <w:rFonts w:ascii="GOST2304 Type A" w:hAnsi="GOST2304 Type A" w:cs="Arial"/>
          <w:i/>
          <w:sz w:val="28"/>
          <w:szCs w:val="28"/>
        </w:rPr>
        <w:t>Р</w:t>
      </w:r>
      <w:r w:rsidR="00501861" w:rsidRPr="00DF30B8">
        <w:rPr>
          <w:rFonts w:ascii="GOST2304 Type A" w:hAnsi="GOST2304 Type A" w:cs="Arial"/>
          <w:i/>
          <w:sz w:val="28"/>
          <w:szCs w:val="28"/>
        </w:rPr>
        <w:t>О</w:t>
      </w:r>
      <w:r w:rsidRPr="00DF30B8">
        <w:rPr>
          <w:rFonts w:ascii="GOST2304 Type A" w:hAnsi="GOST2304 Type A" w:cs="Arial"/>
          <w:i/>
          <w:sz w:val="28"/>
          <w:szCs w:val="28"/>
        </w:rPr>
        <w:t>» на путях эвакуации людей</w:t>
      </w:r>
      <w:r w:rsidR="004E424A" w:rsidRPr="00DF30B8">
        <w:rPr>
          <w:rFonts w:ascii="GOST2304 Type A" w:hAnsi="GOST2304 Type A" w:cs="Arial"/>
          <w:i/>
          <w:sz w:val="28"/>
          <w:szCs w:val="28"/>
        </w:rPr>
        <w:t>,</w:t>
      </w:r>
      <w:r w:rsidRPr="00DF30B8">
        <w:rPr>
          <w:rFonts w:ascii="GOST2304 Type A" w:hAnsi="GOST2304 Type A" w:cs="Arial"/>
          <w:i/>
          <w:sz w:val="28"/>
          <w:szCs w:val="28"/>
        </w:rPr>
        <w:t xml:space="preserve"> на стене</w:t>
      </w:r>
      <w:r w:rsidR="004E424A" w:rsidRPr="00DF30B8">
        <w:rPr>
          <w:rFonts w:ascii="GOST2304 Type A" w:hAnsi="GOST2304 Type A" w:cs="Arial"/>
          <w:i/>
          <w:sz w:val="28"/>
          <w:szCs w:val="28"/>
        </w:rPr>
        <w:t>,</w:t>
      </w:r>
      <w:r w:rsidRPr="00DF30B8">
        <w:rPr>
          <w:rFonts w:ascii="GOST2304 Type A" w:hAnsi="GOST2304 Type A" w:cs="Arial"/>
          <w:i/>
          <w:sz w:val="28"/>
          <w:szCs w:val="28"/>
        </w:rPr>
        <w:t xml:space="preserve"> около выходов, на высоте </w:t>
      </w:r>
      <w:smartTag w:uri="urn:schemas-microsoft-com:office:smarttags" w:element="metricconverter">
        <w:smartTagPr>
          <w:attr w:name="ProductID" w:val="1,5 м"/>
        </w:smartTagPr>
        <w:r w:rsidRPr="00DF30B8">
          <w:rPr>
            <w:rFonts w:ascii="GOST2304 Type A" w:hAnsi="GOST2304 Type A" w:cs="Arial"/>
            <w:i/>
            <w:sz w:val="28"/>
            <w:szCs w:val="28"/>
          </w:rPr>
          <w:t>1,5 м</w:t>
        </w:r>
      </w:smartTag>
      <w:r w:rsidRPr="00DF30B8">
        <w:rPr>
          <w:rFonts w:ascii="GOST2304 Type A" w:hAnsi="GOST2304 Type A" w:cs="Arial"/>
          <w:i/>
          <w:sz w:val="28"/>
          <w:szCs w:val="28"/>
        </w:rPr>
        <w:t xml:space="preserve"> от уровня чистого пола.</w:t>
      </w:r>
    </w:p>
    <w:p w14:paraId="1DDB1B00" w14:textId="77777777" w:rsidR="00DF30B8" w:rsidRDefault="00DF30B8" w:rsidP="00BC454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79A79C2C" w14:textId="77777777" w:rsidR="00DF30B8" w:rsidRDefault="00DF30B8" w:rsidP="00BC454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2E1F47A3" w14:textId="77777777" w:rsidR="00DF30B8" w:rsidRDefault="00DF30B8" w:rsidP="00BC454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010BF13D" w14:textId="77777777" w:rsidR="00DF30B8" w:rsidRDefault="00DF30B8" w:rsidP="00BC454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42326D67" w14:textId="77777777" w:rsidR="00DF30B8" w:rsidRDefault="00DF30B8" w:rsidP="00BC454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239BE3C2" w14:textId="77777777" w:rsidR="00DF30B8" w:rsidRDefault="00DF30B8" w:rsidP="00BC454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2E7D5887" w14:textId="77777777" w:rsidR="00857027" w:rsidRPr="00DF30B8" w:rsidRDefault="00857027" w:rsidP="00BC454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lastRenderedPageBreak/>
        <w:t>3.</w:t>
      </w:r>
      <w:r w:rsidR="008F407D" w:rsidRPr="00DF30B8">
        <w:rPr>
          <w:rFonts w:ascii="GOST2304 Type A" w:hAnsi="GOST2304 Type A"/>
          <w:i/>
          <w:sz w:val="28"/>
          <w:szCs w:val="28"/>
          <w:u w:val="single"/>
        </w:rPr>
        <w:t>3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>. Система оповещения и управления эвакуацией (СОУЭ).</w:t>
      </w:r>
    </w:p>
    <w:p w14:paraId="19B9FEB9" w14:textId="77777777" w:rsidR="009A669A" w:rsidRPr="00DF30B8" w:rsidRDefault="009A669A" w:rsidP="009A669A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3.</w:t>
      </w:r>
      <w:r w:rsidR="008F407D" w:rsidRPr="00DF30B8">
        <w:rPr>
          <w:rFonts w:ascii="GOST2304 Type A" w:hAnsi="GOST2304 Type A"/>
          <w:i/>
          <w:sz w:val="28"/>
          <w:szCs w:val="28"/>
          <w:u w:val="single"/>
        </w:rPr>
        <w:t>3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>.1 Краткое описание приборов  и устройств.</w:t>
      </w:r>
    </w:p>
    <w:p w14:paraId="0F6DC438" w14:textId="77777777" w:rsidR="006E2A37" w:rsidRPr="00DF30B8" w:rsidRDefault="00A56CE6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 xml:space="preserve">Оповещатель речевой </w:t>
      </w:r>
      <w:proofErr w:type="spellStart"/>
      <w:r w:rsidRPr="00DF30B8">
        <w:rPr>
          <w:rFonts w:ascii="GOST2304 Type A" w:hAnsi="GOST2304 Type A"/>
          <w:b/>
          <w:i/>
          <w:sz w:val="28"/>
          <w:szCs w:val="28"/>
        </w:rPr>
        <w:t>радиоканальный</w:t>
      </w:r>
      <w:proofErr w:type="spellEnd"/>
      <w:r w:rsidRPr="00DF30B8">
        <w:rPr>
          <w:rFonts w:ascii="GOST2304 Type A" w:hAnsi="GOST2304 Type A"/>
          <w:b/>
          <w:i/>
          <w:sz w:val="28"/>
          <w:szCs w:val="28"/>
        </w:rPr>
        <w:t xml:space="preserve"> Орфей-ПРО</w:t>
      </w:r>
    </w:p>
    <w:p w14:paraId="010D56FD" w14:textId="77777777" w:rsidR="00675E8C" w:rsidRPr="00DF30B8" w:rsidRDefault="00A56CE6" w:rsidP="00A56CE6">
      <w:pPr>
        <w:spacing w:before="120" w:after="120"/>
        <w:ind w:firstLine="709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                             </w:t>
      </w:r>
      <w:r w:rsidR="008038FE" w:rsidRPr="00DF30B8">
        <w:rPr>
          <w:rFonts w:ascii="GOST2304 Type A" w:hAnsi="GOST2304 Type A"/>
          <w:noProof/>
        </w:rPr>
        <w:fldChar w:fldCharType="begin"/>
      </w:r>
      <w:r w:rsidR="008038FE" w:rsidRPr="00DF30B8">
        <w:rPr>
          <w:rFonts w:ascii="GOST2304 Type A" w:hAnsi="GOST2304 Type A"/>
          <w:noProof/>
        </w:rPr>
        <w:instrText xml:space="preserve"> INCLUDEPICTURE  "http://www.argus-spectr.ru/images/catalog/orphey_r2.jpg" \* MERGEFORMATINET </w:instrText>
      </w:r>
      <w:r w:rsidR="008038FE" w:rsidRPr="00DF30B8">
        <w:rPr>
          <w:rFonts w:ascii="GOST2304 Type A" w:hAnsi="GOST2304 Type A"/>
          <w:noProof/>
        </w:rPr>
        <w:fldChar w:fldCharType="separate"/>
      </w:r>
      <w:r w:rsidR="005D5AEA">
        <w:rPr>
          <w:rFonts w:ascii="GOST2304 Type A" w:hAnsi="GOST2304 Type A"/>
          <w:noProof/>
        </w:rPr>
        <w:fldChar w:fldCharType="begin"/>
      </w:r>
      <w:r w:rsidR="005D5AEA">
        <w:rPr>
          <w:rFonts w:ascii="GOST2304 Type A" w:hAnsi="GOST2304 Type A"/>
          <w:noProof/>
        </w:rPr>
        <w:instrText xml:space="preserve"> </w:instrText>
      </w:r>
      <w:r w:rsidR="005D5AEA">
        <w:rPr>
          <w:rFonts w:ascii="GOST2304 Type A" w:hAnsi="GOST2304 Type A"/>
          <w:noProof/>
        </w:rPr>
        <w:instrText>INCLUDEPICTURE  "http://www.argus-spectr.ru/images/catalog/orphey_r2.jpg" \* MERGEFORMATINET</w:instrText>
      </w:r>
      <w:r w:rsidR="005D5AEA">
        <w:rPr>
          <w:rFonts w:ascii="GOST2304 Type A" w:hAnsi="GOST2304 Type A"/>
          <w:noProof/>
        </w:rPr>
        <w:instrText xml:space="preserve"> </w:instrText>
      </w:r>
      <w:r w:rsidR="005D5AEA">
        <w:rPr>
          <w:rFonts w:ascii="GOST2304 Type A" w:hAnsi="GOST2304 Type A"/>
          <w:noProof/>
        </w:rPr>
        <w:fldChar w:fldCharType="separate"/>
      </w:r>
      <w:r w:rsidR="0083371F">
        <w:rPr>
          <w:rFonts w:ascii="GOST2304 Type A" w:hAnsi="GOST2304 Type A"/>
          <w:noProof/>
        </w:rPr>
        <w:pict w14:anchorId="645BA571">
          <v:shape id="_x0000_i1035" type="#_x0000_t75" style="width:65.4pt;height:69pt" o:allowoverlap="f">
            <v:imagedata r:id="rId20" r:href="rId21"/>
          </v:shape>
        </w:pict>
      </w:r>
      <w:r w:rsidR="005D5AEA">
        <w:rPr>
          <w:rFonts w:ascii="GOST2304 Type A" w:hAnsi="GOST2304 Type A"/>
          <w:noProof/>
        </w:rPr>
        <w:fldChar w:fldCharType="end"/>
      </w:r>
      <w:r w:rsidR="008038FE" w:rsidRPr="00DF30B8">
        <w:rPr>
          <w:rFonts w:ascii="GOST2304 Type A" w:hAnsi="GOST2304 Type A"/>
          <w:noProof/>
        </w:rPr>
        <w:fldChar w:fldCharType="end"/>
      </w:r>
      <w:r w:rsidRPr="00DF30B8">
        <w:rPr>
          <w:rFonts w:ascii="GOST2304 Type A" w:hAnsi="GOST2304 Type A"/>
          <w:i/>
          <w:sz w:val="28"/>
          <w:szCs w:val="28"/>
          <w:u w:val="single"/>
        </w:rPr>
        <w:br w:type="textWrapping" w:clear="all"/>
      </w:r>
    </w:p>
    <w:p w14:paraId="77CED5B0" w14:textId="77777777" w:rsidR="00534EB4" w:rsidRPr="00DF30B8" w:rsidRDefault="00964BFE" w:rsidP="00A6002F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>Предназначен для речевого оповещения людей о возгорании по команде от приемно-контрольного устройства радиосистемы «Стрелец-ПРО». Используется в системах оповещения третьего, четвертого и пятого типов по СП 3.13130.2009.</w:t>
      </w:r>
      <w:r w:rsidR="00E82F3B" w:rsidRPr="00DF30B8">
        <w:rPr>
          <w:rFonts w:ascii="GOST2304 Type A" w:hAnsi="GOST2304 Type A" w:cs="Helios"/>
          <w:i/>
          <w:sz w:val="28"/>
          <w:szCs w:val="28"/>
        </w:rPr>
        <w:t xml:space="preserve"> От </w:t>
      </w:r>
      <w:r w:rsidRPr="00DF30B8">
        <w:rPr>
          <w:rFonts w:ascii="GOST2304 Type A" w:hAnsi="GOST2304 Type A" w:cs="Helios"/>
          <w:i/>
          <w:sz w:val="28"/>
          <w:szCs w:val="28"/>
        </w:rPr>
        <w:t>3 секунд – время запуска оповещателей по</w:t>
      </w:r>
      <w:r w:rsidR="00E82F3B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сигналу «Пожар</w:t>
      </w:r>
      <w:r w:rsidR="00E82F3B" w:rsidRPr="00DF30B8">
        <w:rPr>
          <w:rFonts w:ascii="GOST2304 Type A" w:hAnsi="GOST2304 Type A" w:cs="Helios"/>
          <w:i/>
          <w:sz w:val="28"/>
          <w:szCs w:val="28"/>
        </w:rPr>
        <w:t xml:space="preserve">». </w:t>
      </w:r>
      <w:r w:rsidRPr="00DF30B8">
        <w:rPr>
          <w:rFonts w:ascii="GOST2304 Type A" w:hAnsi="GOST2304 Type A" w:cs="Helios"/>
          <w:i/>
          <w:sz w:val="28"/>
          <w:szCs w:val="28"/>
        </w:rPr>
        <w:t>Синхронизация запуска оповещения</w:t>
      </w:r>
      <w:r w:rsidR="00E82F3B" w:rsidRPr="00DF30B8">
        <w:rPr>
          <w:rFonts w:ascii="GOST2304 Type A" w:hAnsi="GOST2304 Type A" w:cs="Helios"/>
          <w:i/>
          <w:sz w:val="28"/>
          <w:szCs w:val="28"/>
        </w:rPr>
        <w:t xml:space="preserve">. </w:t>
      </w:r>
      <w:r w:rsidRPr="00DF30B8">
        <w:rPr>
          <w:rFonts w:ascii="GOST2304 Type A" w:hAnsi="GOST2304 Type A" w:cs="Helios"/>
          <w:i/>
          <w:sz w:val="28"/>
          <w:szCs w:val="28"/>
        </w:rPr>
        <w:t>Уровень звукового давления</w:t>
      </w:r>
      <w:r w:rsidR="00E82F3B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на расстоянии 1 м -92+3 дБ</w:t>
      </w:r>
      <w:r w:rsidR="00E82F3B" w:rsidRPr="00DF30B8">
        <w:rPr>
          <w:rFonts w:ascii="GOST2304 Type A" w:hAnsi="GOST2304 Type A" w:cs="Helios"/>
          <w:i/>
          <w:sz w:val="28"/>
          <w:szCs w:val="28"/>
        </w:rPr>
        <w:t xml:space="preserve">. </w:t>
      </w:r>
      <w:r w:rsidRPr="00DF30B8">
        <w:rPr>
          <w:rFonts w:ascii="GOST2304 Type A" w:hAnsi="GOST2304 Type A" w:cs="Helios"/>
          <w:i/>
          <w:sz w:val="28"/>
          <w:szCs w:val="28"/>
        </w:rPr>
        <w:t>Дальность радиосвязи 1200 м.</w:t>
      </w:r>
      <w:r w:rsidR="00E82F3B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Диапазон</w:t>
      </w:r>
      <w:r w:rsidR="00A6002F" w:rsidRPr="00DF30B8">
        <w:rPr>
          <w:rFonts w:ascii="GOST2304 Type A" w:hAnsi="GOST2304 Type A" w:cs="Helios"/>
          <w:i/>
          <w:sz w:val="28"/>
          <w:szCs w:val="28"/>
        </w:rPr>
        <w:t xml:space="preserve"> рабочих температур -40..+55 °C.</w:t>
      </w:r>
    </w:p>
    <w:p w14:paraId="54E8C077" w14:textId="77777777" w:rsidR="00E82F3B" w:rsidRPr="00DF30B8" w:rsidRDefault="00E82F3B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 xml:space="preserve">Оповещатель световой </w:t>
      </w:r>
      <w:proofErr w:type="spellStart"/>
      <w:r w:rsidRPr="00DF30B8">
        <w:rPr>
          <w:rFonts w:ascii="GOST2304 Type A" w:hAnsi="GOST2304 Type A"/>
          <w:b/>
          <w:i/>
          <w:sz w:val="28"/>
          <w:szCs w:val="28"/>
        </w:rPr>
        <w:t>радиоканальный</w:t>
      </w:r>
      <w:proofErr w:type="spellEnd"/>
      <w:r w:rsidRPr="00DF30B8">
        <w:rPr>
          <w:rFonts w:ascii="GOST2304 Type A" w:hAnsi="GOST2304 Type A"/>
          <w:b/>
          <w:i/>
          <w:sz w:val="28"/>
          <w:szCs w:val="28"/>
        </w:rPr>
        <w:t xml:space="preserve"> Табло-ПРО</w:t>
      </w:r>
    </w:p>
    <w:p w14:paraId="002C8075" w14:textId="77777777" w:rsidR="00E82F3B" w:rsidRPr="00DF30B8" w:rsidRDefault="00267231" w:rsidP="00E82F3B">
      <w:pPr>
        <w:tabs>
          <w:tab w:val="left" w:pos="567"/>
        </w:tabs>
        <w:spacing w:before="120" w:after="120"/>
        <w:ind w:left="425" w:right="284" w:hanging="425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 xml:space="preserve">                               </w:t>
      </w:r>
      <w:r w:rsidR="0083371F">
        <w:rPr>
          <w:rFonts w:ascii="GOST2304 Type A" w:hAnsi="GOST2304 Type A"/>
          <w:b/>
          <w:i/>
          <w:sz w:val="28"/>
          <w:szCs w:val="28"/>
        </w:rPr>
        <w:pict w14:anchorId="2AE6D757">
          <v:shape id="_x0000_i1036" type="#_x0000_t75" style="width:127.2pt;height:43.8pt">
            <v:imagedata r:id="rId22" o:title="Табло-ПРО"/>
          </v:shape>
        </w:pict>
      </w:r>
    </w:p>
    <w:p w14:paraId="4648B935" w14:textId="77777777" w:rsidR="00E82F3B" w:rsidRPr="00DF30B8" w:rsidRDefault="00E82F3B" w:rsidP="00E82F3B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</w:p>
    <w:p w14:paraId="6EF602A4" w14:textId="77777777" w:rsidR="001E6E1B" w:rsidRPr="00DF30B8" w:rsidRDefault="001E6E1B" w:rsidP="00FC60AD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 xml:space="preserve">Предназначен ля оповещения людей о чрезвычайной ситуации или указания путей эвакуации по команде от приемно-контрольного устройства радиосистемы «Стрелец-ПРО». От 3 секунды – время запуска всех </w:t>
      </w:r>
      <w:proofErr w:type="spellStart"/>
      <w:r w:rsidRPr="00DF30B8">
        <w:rPr>
          <w:rFonts w:ascii="GOST2304 Type A" w:hAnsi="GOST2304 Type A" w:cs="Helios"/>
          <w:i/>
          <w:sz w:val="28"/>
          <w:szCs w:val="28"/>
        </w:rPr>
        <w:t>оповещаетелей</w:t>
      </w:r>
      <w:proofErr w:type="spellEnd"/>
      <w:r w:rsidRPr="00DF30B8">
        <w:rPr>
          <w:rFonts w:ascii="GOST2304 Type A" w:hAnsi="GOST2304 Type A" w:cs="Helios"/>
          <w:i/>
          <w:sz w:val="28"/>
          <w:szCs w:val="28"/>
        </w:rPr>
        <w:t xml:space="preserve"> по сигналу «Пожар</w:t>
      </w:r>
      <w:r w:rsidR="00FC60AD" w:rsidRPr="00DF30B8">
        <w:rPr>
          <w:rFonts w:ascii="GOST2304 Type A" w:hAnsi="GOST2304 Type A" w:cs="Helios"/>
          <w:i/>
          <w:sz w:val="28"/>
          <w:szCs w:val="28"/>
        </w:rPr>
        <w:t>»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. </w:t>
      </w:r>
      <w:r w:rsidR="00FC60AD" w:rsidRPr="00DF30B8">
        <w:rPr>
          <w:rFonts w:ascii="GOST2304 Type A" w:hAnsi="GOST2304 Type A" w:cs="Helios"/>
          <w:i/>
          <w:sz w:val="28"/>
          <w:szCs w:val="28"/>
        </w:rPr>
        <w:t>Четыре программируемых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уровня яркости.</w:t>
      </w:r>
      <w:r w:rsidR="00FC60AD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Питание от батарей или внешнего питания.</w:t>
      </w:r>
      <w:r w:rsidR="00FC60AD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Pr="00DF30B8">
        <w:rPr>
          <w:rFonts w:ascii="GOST2304 Type A" w:hAnsi="GOST2304 Type A" w:cs="Helios"/>
          <w:i/>
          <w:sz w:val="28"/>
          <w:szCs w:val="28"/>
        </w:rPr>
        <w:t>Дальность радиосвязи 1200 м.</w:t>
      </w:r>
    </w:p>
    <w:p w14:paraId="6ED03461" w14:textId="77777777" w:rsidR="00267231" w:rsidRPr="00DF30B8" w:rsidRDefault="001E6E1B" w:rsidP="001E6E1B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>Диапазон рабочих температур - 40..+55 °C.</w:t>
      </w:r>
    </w:p>
    <w:p w14:paraId="44764F2B" w14:textId="77777777" w:rsidR="00FC60AD" w:rsidRPr="00DF30B8" w:rsidRDefault="00FC60AD" w:rsidP="00FC60AD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3.</w:t>
      </w:r>
      <w:r w:rsidR="003D314E" w:rsidRPr="00DF30B8">
        <w:rPr>
          <w:rFonts w:ascii="GOST2304 Type A" w:hAnsi="GOST2304 Type A"/>
          <w:i/>
          <w:sz w:val="28"/>
          <w:szCs w:val="28"/>
          <w:u w:val="single"/>
        </w:rPr>
        <w:t>4</w:t>
      </w:r>
      <w:r w:rsidR="009C6F5D" w:rsidRPr="00DF30B8">
        <w:rPr>
          <w:rFonts w:ascii="GOST2304 Type A" w:hAnsi="GOST2304 Type A"/>
          <w:i/>
          <w:sz w:val="28"/>
          <w:szCs w:val="28"/>
          <w:u w:val="single"/>
        </w:rPr>
        <w:t xml:space="preserve"> 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>Краткое описание принципа работы</w:t>
      </w:r>
      <w:r w:rsidR="00890A26" w:rsidRPr="00DF30B8">
        <w:rPr>
          <w:rFonts w:ascii="GOST2304 Type A" w:hAnsi="GOST2304 Type A"/>
          <w:i/>
          <w:sz w:val="28"/>
          <w:szCs w:val="28"/>
          <w:u w:val="single"/>
        </w:rPr>
        <w:t xml:space="preserve"> СОУЭ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>.</w:t>
      </w:r>
    </w:p>
    <w:p w14:paraId="09C80E0D" w14:textId="77777777" w:rsidR="00241E71" w:rsidRPr="00DF30B8" w:rsidRDefault="00857027" w:rsidP="00A540DB">
      <w:pPr>
        <w:ind w:right="334" w:firstLine="900"/>
        <w:rPr>
          <w:rFonts w:ascii="GOST2304 Type A" w:hAnsi="GOST2304 Type A" w:cs="Arial"/>
          <w:i/>
          <w:iCs/>
          <w:sz w:val="28"/>
          <w:szCs w:val="28"/>
        </w:rPr>
      </w:pPr>
      <w:r w:rsidRPr="00DF30B8">
        <w:rPr>
          <w:rFonts w:ascii="GOST2304 Type A" w:hAnsi="GOST2304 Type A" w:cs="Arial"/>
          <w:i/>
          <w:iCs/>
          <w:sz w:val="28"/>
          <w:szCs w:val="28"/>
        </w:rPr>
        <w:t xml:space="preserve">Выбор типа оповещения людей о пожаре осуществлен по СП3.13130.2009 «Система оповещения и управления эвакуацией людей при пожаре». Согласно требованиям этого </w:t>
      </w:r>
    </w:p>
    <w:p w14:paraId="5ACFABA3" w14:textId="77777777" w:rsidR="00857027" w:rsidRPr="00DF30B8" w:rsidRDefault="00857027" w:rsidP="00241E71">
      <w:pPr>
        <w:ind w:right="334"/>
        <w:rPr>
          <w:rFonts w:ascii="GOST2304 Type A" w:hAnsi="GOST2304 Type A" w:cs="Arial"/>
          <w:i/>
          <w:iCs/>
          <w:sz w:val="28"/>
          <w:szCs w:val="28"/>
        </w:rPr>
      </w:pPr>
      <w:r w:rsidRPr="00DF30B8">
        <w:rPr>
          <w:rFonts w:ascii="GOST2304 Type A" w:hAnsi="GOST2304 Type A" w:cs="Arial"/>
          <w:i/>
          <w:iCs/>
          <w:sz w:val="28"/>
          <w:szCs w:val="28"/>
        </w:rPr>
        <w:t>документа (п.1</w:t>
      </w:r>
      <w:r w:rsidR="00357ACE" w:rsidRPr="00DF30B8">
        <w:rPr>
          <w:rFonts w:ascii="GOST2304 Type A" w:hAnsi="GOST2304 Type A" w:cs="Arial"/>
          <w:i/>
          <w:iCs/>
          <w:sz w:val="28"/>
          <w:szCs w:val="28"/>
        </w:rPr>
        <w:t>4</w:t>
      </w:r>
      <w:r w:rsidRPr="00DF30B8">
        <w:rPr>
          <w:rFonts w:ascii="GOST2304 Type A" w:hAnsi="GOST2304 Type A" w:cs="Arial"/>
          <w:i/>
          <w:iCs/>
          <w:sz w:val="28"/>
          <w:szCs w:val="28"/>
        </w:rPr>
        <w:t xml:space="preserve"> таблица 2), здание должно быть оборудовано СОУЭ </w:t>
      </w:r>
      <w:r w:rsidR="00357ACE" w:rsidRPr="00DF30B8">
        <w:rPr>
          <w:rFonts w:ascii="GOST2304 Type A" w:hAnsi="GOST2304 Type A" w:cs="Arial"/>
          <w:i/>
          <w:iCs/>
          <w:sz w:val="28"/>
          <w:szCs w:val="28"/>
        </w:rPr>
        <w:t>третьего</w:t>
      </w:r>
      <w:r w:rsidRPr="00DF30B8">
        <w:rPr>
          <w:rFonts w:ascii="GOST2304 Type A" w:hAnsi="GOST2304 Type A" w:cs="Arial"/>
          <w:i/>
          <w:iCs/>
          <w:sz w:val="28"/>
          <w:szCs w:val="28"/>
        </w:rPr>
        <w:t xml:space="preserve"> типа: </w:t>
      </w:r>
      <w:r w:rsidR="00357ACE" w:rsidRPr="00DF30B8">
        <w:rPr>
          <w:rFonts w:ascii="GOST2304 Type A" w:hAnsi="GOST2304 Type A" w:cs="Arial"/>
          <w:i/>
          <w:iCs/>
          <w:sz w:val="28"/>
          <w:szCs w:val="28"/>
        </w:rPr>
        <w:t>речевое</w:t>
      </w:r>
      <w:r w:rsidRPr="00DF30B8">
        <w:rPr>
          <w:rFonts w:ascii="GOST2304 Type A" w:hAnsi="GOST2304 Type A" w:cs="Arial"/>
          <w:i/>
          <w:iCs/>
          <w:sz w:val="28"/>
          <w:szCs w:val="28"/>
        </w:rPr>
        <w:t xml:space="preserve"> (</w:t>
      </w:r>
      <w:r w:rsidR="00357ACE" w:rsidRPr="00DF30B8">
        <w:rPr>
          <w:rFonts w:ascii="GOST2304 Type A" w:hAnsi="GOST2304 Type A" w:cs="Arial"/>
          <w:i/>
          <w:iCs/>
          <w:sz w:val="28"/>
          <w:szCs w:val="28"/>
        </w:rPr>
        <w:t>«Орфей-</w:t>
      </w:r>
      <w:r w:rsidR="0015185E" w:rsidRPr="00DF30B8">
        <w:rPr>
          <w:rFonts w:ascii="GOST2304 Type A" w:hAnsi="GOST2304 Type A" w:cs="Arial"/>
          <w:i/>
          <w:iCs/>
          <w:sz w:val="28"/>
          <w:szCs w:val="28"/>
        </w:rPr>
        <w:t>П</w:t>
      </w:r>
      <w:r w:rsidR="00357ACE" w:rsidRPr="00DF30B8">
        <w:rPr>
          <w:rFonts w:ascii="GOST2304 Type A" w:hAnsi="GOST2304 Type A" w:cs="Arial"/>
          <w:i/>
          <w:iCs/>
          <w:sz w:val="28"/>
          <w:szCs w:val="28"/>
        </w:rPr>
        <w:t>Р</w:t>
      </w:r>
      <w:r w:rsidR="0015185E" w:rsidRPr="00DF30B8">
        <w:rPr>
          <w:rFonts w:ascii="GOST2304 Type A" w:hAnsi="GOST2304 Type A" w:cs="Arial"/>
          <w:i/>
          <w:iCs/>
          <w:sz w:val="28"/>
          <w:szCs w:val="28"/>
        </w:rPr>
        <w:t>О</w:t>
      </w:r>
      <w:r w:rsidR="00357ACE" w:rsidRPr="00DF30B8">
        <w:rPr>
          <w:rFonts w:ascii="GOST2304 Type A" w:hAnsi="GOST2304 Type A" w:cs="Arial"/>
          <w:i/>
          <w:iCs/>
          <w:sz w:val="28"/>
          <w:szCs w:val="28"/>
        </w:rPr>
        <w:t>»</w:t>
      </w:r>
      <w:r w:rsidRPr="00DF30B8">
        <w:rPr>
          <w:rFonts w:ascii="GOST2304 Type A" w:hAnsi="GOST2304 Type A" w:cs="Arial"/>
          <w:i/>
          <w:iCs/>
          <w:sz w:val="28"/>
          <w:szCs w:val="28"/>
        </w:rPr>
        <w:t>) и световое (</w:t>
      </w:r>
      <w:proofErr w:type="spellStart"/>
      <w:r w:rsidRPr="00DF30B8">
        <w:rPr>
          <w:rFonts w:ascii="GOST2304 Type A" w:hAnsi="GOST2304 Type A" w:cs="Arial"/>
          <w:i/>
          <w:iCs/>
          <w:sz w:val="28"/>
          <w:szCs w:val="28"/>
        </w:rPr>
        <w:t>светоуказатели</w:t>
      </w:r>
      <w:proofErr w:type="spellEnd"/>
      <w:r w:rsidRPr="00DF30B8">
        <w:rPr>
          <w:rFonts w:ascii="GOST2304 Type A" w:hAnsi="GOST2304 Type A" w:cs="Arial"/>
          <w:i/>
          <w:iCs/>
          <w:sz w:val="28"/>
          <w:szCs w:val="28"/>
        </w:rPr>
        <w:t xml:space="preserve"> «Выход»). На объекте применено оборудование, обеспечивающее третий тип оповещения. </w:t>
      </w:r>
    </w:p>
    <w:p w14:paraId="6BF87EC7" w14:textId="77777777" w:rsidR="00857027" w:rsidRPr="00DF30B8" w:rsidRDefault="00857027" w:rsidP="00A540DB">
      <w:pPr>
        <w:tabs>
          <w:tab w:val="left" w:pos="426"/>
        </w:tabs>
        <w:ind w:right="283" w:firstLine="900"/>
        <w:rPr>
          <w:rFonts w:ascii="GOST2304 Type A" w:hAnsi="GOST2304 Type A" w:cs="Arial"/>
          <w:i/>
          <w:iCs/>
          <w:sz w:val="28"/>
          <w:szCs w:val="28"/>
        </w:rPr>
      </w:pPr>
      <w:r w:rsidRPr="00DF30B8">
        <w:rPr>
          <w:rFonts w:ascii="GOST2304 Type A" w:hAnsi="GOST2304 Type A" w:cs="Arial"/>
          <w:i/>
          <w:iCs/>
          <w:sz w:val="28"/>
          <w:szCs w:val="28"/>
        </w:rPr>
        <w:t>Формирование сигналов управления осуществляется при срабатывании одного пожарного извещателя в соответствии с п.14.2  Свода правил (СП5.13130.2009).</w:t>
      </w:r>
    </w:p>
    <w:p w14:paraId="37248E15" w14:textId="77777777" w:rsidR="00857027" w:rsidRPr="00DF30B8" w:rsidRDefault="00857027" w:rsidP="00A540DB">
      <w:pPr>
        <w:tabs>
          <w:tab w:val="left" w:pos="426"/>
        </w:tabs>
        <w:ind w:left="426" w:right="283" w:firstLine="474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Состав СОУЭ:</w:t>
      </w:r>
    </w:p>
    <w:p w14:paraId="106B83CA" w14:textId="77777777" w:rsidR="00857027" w:rsidRPr="00DF30B8" w:rsidRDefault="00857027" w:rsidP="00223032">
      <w:pPr>
        <w:numPr>
          <w:ilvl w:val="0"/>
          <w:numId w:val="31"/>
        </w:numPr>
        <w:ind w:right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оповещатели световые </w:t>
      </w: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радиоканальные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«Табло-</w:t>
      </w:r>
      <w:r w:rsidR="00467CEB" w:rsidRPr="00DF30B8">
        <w:rPr>
          <w:rFonts w:ascii="GOST2304 Type A" w:hAnsi="GOST2304 Type A"/>
          <w:i/>
          <w:sz w:val="28"/>
          <w:szCs w:val="28"/>
        </w:rPr>
        <w:t>П</w:t>
      </w:r>
      <w:r w:rsidRPr="00DF30B8">
        <w:rPr>
          <w:rFonts w:ascii="GOST2304 Type A" w:hAnsi="GOST2304 Type A"/>
          <w:i/>
          <w:sz w:val="28"/>
          <w:szCs w:val="28"/>
        </w:rPr>
        <w:t>Р</w:t>
      </w:r>
      <w:r w:rsidR="00467CEB" w:rsidRPr="00DF30B8">
        <w:rPr>
          <w:rFonts w:ascii="GOST2304 Type A" w:hAnsi="GOST2304 Type A"/>
          <w:i/>
          <w:sz w:val="28"/>
          <w:szCs w:val="28"/>
        </w:rPr>
        <w:t>О</w:t>
      </w:r>
      <w:r w:rsidRPr="00DF30B8">
        <w:rPr>
          <w:rFonts w:ascii="GOST2304 Type A" w:hAnsi="GOST2304 Type A"/>
          <w:i/>
          <w:sz w:val="28"/>
          <w:szCs w:val="28"/>
        </w:rPr>
        <w:t>»;</w:t>
      </w:r>
    </w:p>
    <w:p w14:paraId="07AB8CCA" w14:textId="77777777" w:rsidR="00857027" w:rsidRPr="00DF30B8" w:rsidRDefault="00857027" w:rsidP="00223032">
      <w:pPr>
        <w:numPr>
          <w:ilvl w:val="0"/>
          <w:numId w:val="31"/>
        </w:numPr>
        <w:ind w:right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оповещатели речевые </w:t>
      </w: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радиоканальные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«Орфей-</w:t>
      </w:r>
      <w:r w:rsidR="00467CEB" w:rsidRPr="00DF30B8">
        <w:rPr>
          <w:rFonts w:ascii="GOST2304 Type A" w:hAnsi="GOST2304 Type A"/>
          <w:i/>
          <w:sz w:val="28"/>
          <w:szCs w:val="28"/>
        </w:rPr>
        <w:t>П</w:t>
      </w:r>
      <w:r w:rsidRPr="00DF30B8">
        <w:rPr>
          <w:rFonts w:ascii="GOST2304 Type A" w:hAnsi="GOST2304 Type A"/>
          <w:i/>
          <w:sz w:val="28"/>
          <w:szCs w:val="28"/>
        </w:rPr>
        <w:t>Р</w:t>
      </w:r>
      <w:r w:rsidR="00467CEB" w:rsidRPr="00DF30B8">
        <w:rPr>
          <w:rFonts w:ascii="GOST2304 Type A" w:hAnsi="GOST2304 Type A"/>
          <w:i/>
          <w:sz w:val="28"/>
          <w:szCs w:val="28"/>
        </w:rPr>
        <w:t>О</w:t>
      </w:r>
      <w:r w:rsidRPr="00DF30B8">
        <w:rPr>
          <w:rFonts w:ascii="GOST2304 Type A" w:hAnsi="GOST2304 Type A"/>
          <w:i/>
          <w:sz w:val="28"/>
          <w:szCs w:val="28"/>
        </w:rPr>
        <w:t>»;</w:t>
      </w:r>
    </w:p>
    <w:p w14:paraId="5B44E1E5" w14:textId="77777777" w:rsidR="00857027" w:rsidRPr="00DF30B8" w:rsidRDefault="00857027" w:rsidP="00A540DB">
      <w:pPr>
        <w:ind w:right="334" w:firstLine="900"/>
        <w:rPr>
          <w:rFonts w:ascii="GOST2304 Type A" w:hAnsi="GOST2304 Type A" w:cs="Arial"/>
          <w:i/>
          <w:iCs/>
          <w:sz w:val="28"/>
          <w:szCs w:val="28"/>
        </w:rPr>
      </w:pPr>
      <w:r w:rsidRPr="00DF30B8">
        <w:rPr>
          <w:rFonts w:ascii="GOST2304 Type A" w:hAnsi="GOST2304 Type A" w:cs="Arial"/>
          <w:i/>
          <w:iCs/>
          <w:sz w:val="28"/>
          <w:szCs w:val="28"/>
        </w:rPr>
        <w:t xml:space="preserve">Проектом предусмотрено автоматическое включение речевых оповещателей </w:t>
      </w:r>
      <w:r w:rsidRPr="00DF30B8">
        <w:rPr>
          <w:rFonts w:ascii="GOST2304 Type A" w:hAnsi="GOST2304 Type A"/>
          <w:i/>
          <w:sz w:val="28"/>
          <w:szCs w:val="28"/>
        </w:rPr>
        <w:t>«Орфей-</w:t>
      </w:r>
      <w:r w:rsidR="00467CEB" w:rsidRPr="00DF30B8">
        <w:rPr>
          <w:rFonts w:ascii="GOST2304 Type A" w:hAnsi="GOST2304 Type A"/>
          <w:i/>
          <w:sz w:val="28"/>
          <w:szCs w:val="28"/>
        </w:rPr>
        <w:t>П</w:t>
      </w:r>
      <w:r w:rsidRPr="00DF30B8">
        <w:rPr>
          <w:rFonts w:ascii="GOST2304 Type A" w:hAnsi="GOST2304 Type A"/>
          <w:i/>
          <w:sz w:val="28"/>
          <w:szCs w:val="28"/>
        </w:rPr>
        <w:t>Р</w:t>
      </w:r>
      <w:r w:rsidR="00467CEB" w:rsidRPr="00DF30B8">
        <w:rPr>
          <w:rFonts w:ascii="GOST2304 Type A" w:hAnsi="GOST2304 Type A"/>
          <w:i/>
          <w:sz w:val="28"/>
          <w:szCs w:val="28"/>
        </w:rPr>
        <w:t>О»</w:t>
      </w:r>
      <w:r w:rsidRPr="00DF30B8">
        <w:rPr>
          <w:rFonts w:ascii="GOST2304 Type A" w:hAnsi="GOST2304 Type A"/>
          <w:i/>
          <w:sz w:val="28"/>
          <w:szCs w:val="28"/>
        </w:rPr>
        <w:t xml:space="preserve"> и</w:t>
      </w:r>
      <w:r w:rsidRPr="00DF30B8">
        <w:rPr>
          <w:rFonts w:ascii="GOST2304 Type A" w:hAnsi="GOST2304 Type A" w:cs="Arial"/>
          <w:i/>
          <w:iCs/>
          <w:sz w:val="28"/>
          <w:szCs w:val="28"/>
        </w:rPr>
        <w:t xml:space="preserve"> световых указателей «Табло-</w:t>
      </w:r>
      <w:r w:rsidR="00467CEB" w:rsidRPr="00DF30B8">
        <w:rPr>
          <w:rFonts w:ascii="GOST2304 Type A" w:hAnsi="GOST2304 Type A" w:cs="Arial"/>
          <w:i/>
          <w:iCs/>
          <w:sz w:val="28"/>
          <w:szCs w:val="28"/>
        </w:rPr>
        <w:t>П</w:t>
      </w:r>
      <w:r w:rsidRPr="00DF30B8">
        <w:rPr>
          <w:rFonts w:ascii="GOST2304 Type A" w:hAnsi="GOST2304 Type A" w:cs="Arial"/>
          <w:i/>
          <w:iCs/>
          <w:sz w:val="28"/>
          <w:szCs w:val="28"/>
        </w:rPr>
        <w:t>Р</w:t>
      </w:r>
      <w:r w:rsidR="00467CEB" w:rsidRPr="00DF30B8">
        <w:rPr>
          <w:rFonts w:ascii="GOST2304 Type A" w:hAnsi="GOST2304 Type A" w:cs="Arial"/>
          <w:i/>
          <w:iCs/>
          <w:sz w:val="28"/>
          <w:szCs w:val="28"/>
        </w:rPr>
        <w:t>О»</w:t>
      </w:r>
      <w:r w:rsidRPr="00DF30B8">
        <w:rPr>
          <w:rFonts w:ascii="GOST2304 Type A" w:hAnsi="GOST2304 Type A" w:cs="Arial"/>
          <w:i/>
          <w:iCs/>
          <w:sz w:val="28"/>
          <w:szCs w:val="28"/>
        </w:rPr>
        <w:t xml:space="preserve">, установленных на путях эвакуации, при срабатывании любого пожарного извещателя. </w:t>
      </w:r>
    </w:p>
    <w:p w14:paraId="7C9AF716" w14:textId="77777777" w:rsidR="00857027" w:rsidRPr="00DF30B8" w:rsidRDefault="00857027" w:rsidP="00A540DB">
      <w:pPr>
        <w:ind w:right="334" w:firstLine="900"/>
        <w:rPr>
          <w:rFonts w:ascii="GOST2304 Type A" w:hAnsi="GOST2304 Type A" w:cs="Arial"/>
          <w:i/>
          <w:iCs/>
          <w:sz w:val="28"/>
          <w:szCs w:val="28"/>
        </w:rPr>
      </w:pPr>
      <w:r w:rsidRPr="00DF30B8">
        <w:rPr>
          <w:rFonts w:ascii="GOST2304 Type A" w:hAnsi="GOST2304 Type A" w:cs="Arial"/>
          <w:i/>
          <w:iCs/>
          <w:sz w:val="28"/>
          <w:szCs w:val="28"/>
        </w:rPr>
        <w:t xml:space="preserve">Речевые оповещатели размещены таким образом, чтобы обеспечить необходимый уровень звука во всех помещениях с постоянным или временным пребыванием людей. </w:t>
      </w:r>
    </w:p>
    <w:p w14:paraId="60061295" w14:textId="77777777" w:rsidR="00890A26" w:rsidRPr="00DF30B8" w:rsidRDefault="00857027" w:rsidP="000672DD">
      <w:pPr>
        <w:ind w:right="334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Световые оповещатели «Выход» установлены над эвакуационными выходами непосредственно наружу или ведущими в безопасную зону. </w:t>
      </w:r>
    </w:p>
    <w:p w14:paraId="6403C740" w14:textId="77777777" w:rsidR="00DF30B8" w:rsidRDefault="00DF30B8" w:rsidP="008B650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7FFFDC61" w14:textId="77777777" w:rsidR="00DF30B8" w:rsidRDefault="00DF30B8" w:rsidP="008B650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15B6784A" w14:textId="77777777" w:rsidR="00DF30B8" w:rsidRDefault="00DF30B8" w:rsidP="008B650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14317CE3" w14:textId="77777777" w:rsidR="00DF30B8" w:rsidRDefault="00DF30B8" w:rsidP="008B650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4990C750" w14:textId="77777777" w:rsidR="00DF30B8" w:rsidRDefault="00DF30B8" w:rsidP="008B650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523B2067" w14:textId="77777777" w:rsidR="008B6501" w:rsidRPr="00DF30B8" w:rsidRDefault="008B6501" w:rsidP="008B6501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lastRenderedPageBreak/>
        <w:t>3.</w:t>
      </w:r>
      <w:r w:rsidR="003D314E" w:rsidRPr="00DF30B8">
        <w:rPr>
          <w:rFonts w:ascii="GOST2304 Type A" w:hAnsi="GOST2304 Type A"/>
          <w:i/>
          <w:sz w:val="28"/>
          <w:szCs w:val="28"/>
          <w:u w:val="single"/>
        </w:rPr>
        <w:t>5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 xml:space="preserve"> Тревожно вызывная сигнализация (ТВС).</w:t>
      </w:r>
    </w:p>
    <w:p w14:paraId="4156EF2D" w14:textId="77777777" w:rsidR="008B6501" w:rsidRPr="00DF30B8" w:rsidRDefault="008B6501" w:rsidP="008B6501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3.</w:t>
      </w:r>
      <w:r w:rsidR="003D314E" w:rsidRPr="00DF30B8">
        <w:rPr>
          <w:rFonts w:ascii="GOST2304 Type A" w:hAnsi="GOST2304 Type A"/>
          <w:i/>
          <w:sz w:val="28"/>
          <w:szCs w:val="28"/>
          <w:u w:val="single"/>
        </w:rPr>
        <w:t>5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>.1 Краткое описание приборов  и устройств.</w:t>
      </w:r>
    </w:p>
    <w:p w14:paraId="3F22706F" w14:textId="77777777" w:rsidR="008B6501" w:rsidRPr="00DF30B8" w:rsidRDefault="00890A26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>Устройство персонального оповещения и вызова Браслет</w:t>
      </w:r>
      <w:r w:rsidR="008B6501" w:rsidRPr="00DF30B8">
        <w:rPr>
          <w:rFonts w:ascii="GOST2304 Type A" w:hAnsi="GOST2304 Type A"/>
          <w:b/>
          <w:i/>
          <w:sz w:val="28"/>
          <w:szCs w:val="28"/>
        </w:rPr>
        <w:t>-ПРО</w:t>
      </w:r>
      <w:r w:rsidRPr="00DF30B8">
        <w:rPr>
          <w:rFonts w:ascii="GOST2304 Type A" w:hAnsi="GOST2304 Type A"/>
          <w:b/>
          <w:i/>
          <w:sz w:val="28"/>
          <w:szCs w:val="28"/>
        </w:rPr>
        <w:t xml:space="preserve"> исп. Д</w:t>
      </w:r>
    </w:p>
    <w:p w14:paraId="2740190F" w14:textId="77777777" w:rsidR="00FC60AD" w:rsidRPr="00DF30B8" w:rsidRDefault="002956C4" w:rsidP="00C81422">
      <w:pPr>
        <w:ind w:right="334" w:firstLine="900"/>
        <w:rPr>
          <w:rFonts w:ascii="GOST2304 Type A" w:hAnsi="GOST2304 Type A" w:cs="Arial"/>
          <w:i/>
          <w:iCs/>
        </w:rPr>
      </w:pPr>
      <w:r w:rsidRPr="00DF30B8">
        <w:rPr>
          <w:rFonts w:ascii="GOST2304 Type A" w:hAnsi="GOST2304 Type A" w:cs="Arial"/>
          <w:i/>
          <w:iCs/>
        </w:rPr>
        <w:t xml:space="preserve">                                 </w:t>
      </w:r>
      <w:r w:rsidR="0083371F">
        <w:rPr>
          <w:rFonts w:ascii="GOST2304 Type A" w:hAnsi="GOST2304 Type A" w:cs="Arial"/>
          <w:i/>
          <w:iCs/>
        </w:rPr>
        <w:pict w14:anchorId="74DFF5AD">
          <v:shape id="_x0000_i1037" type="#_x0000_t75" style="width:71.4pt;height:73.2pt">
            <v:imagedata r:id="rId23" o:title="Браслет-ПРО"/>
          </v:shape>
        </w:pict>
      </w:r>
    </w:p>
    <w:p w14:paraId="610E19E8" w14:textId="77777777" w:rsidR="00987083" w:rsidRPr="00DF30B8" w:rsidRDefault="00987083" w:rsidP="00C81422">
      <w:pPr>
        <w:ind w:right="334" w:firstLine="900"/>
        <w:rPr>
          <w:rFonts w:ascii="GOST2304 Type A" w:hAnsi="GOST2304 Type A" w:cs="Arial"/>
          <w:i/>
          <w:iCs/>
        </w:rPr>
      </w:pPr>
    </w:p>
    <w:p w14:paraId="7504C1BA" w14:textId="77777777" w:rsidR="00534EB4" w:rsidRPr="00DF30B8" w:rsidRDefault="00836C5A" w:rsidP="00A6002F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 xml:space="preserve">Предназначен </w:t>
      </w:r>
      <w:r w:rsidR="00C932D6" w:rsidRPr="00DF30B8">
        <w:rPr>
          <w:rFonts w:ascii="GOST2304 Type A" w:hAnsi="GOST2304 Type A" w:cs="Helios"/>
          <w:i/>
          <w:sz w:val="28"/>
          <w:szCs w:val="28"/>
        </w:rPr>
        <w:t>д</w:t>
      </w:r>
      <w:r w:rsidR="0039495D" w:rsidRPr="00DF30B8">
        <w:rPr>
          <w:rFonts w:ascii="GOST2304 Type A" w:hAnsi="GOST2304 Type A" w:cs="Helios"/>
          <w:i/>
          <w:sz w:val="28"/>
          <w:szCs w:val="28"/>
        </w:rPr>
        <w:t>ля контроля местонахождения, состояния и оповещения персонала, посетителей, оборудования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39495D" w:rsidRPr="00DF30B8">
        <w:rPr>
          <w:rFonts w:ascii="GOST2304 Type A" w:hAnsi="GOST2304 Type A" w:cs="Helios"/>
          <w:i/>
          <w:sz w:val="28"/>
          <w:szCs w:val="28"/>
        </w:rPr>
        <w:t>на территории объекта</w:t>
      </w:r>
      <w:r w:rsidR="00C46358" w:rsidRPr="00DF30B8">
        <w:rPr>
          <w:rFonts w:ascii="GOST2304 Type A" w:hAnsi="GOST2304 Type A" w:cs="Helios"/>
          <w:i/>
          <w:sz w:val="28"/>
          <w:szCs w:val="28"/>
        </w:rPr>
        <w:t>.</w:t>
      </w:r>
      <w:r w:rsidR="00C932D6" w:rsidRPr="00DF30B8">
        <w:rPr>
          <w:rFonts w:ascii="GOST2304 Type A" w:hAnsi="GOST2304 Type A" w:cs="Helios"/>
          <w:i/>
          <w:sz w:val="28"/>
          <w:szCs w:val="28"/>
        </w:rPr>
        <w:t xml:space="preserve"> П</w:t>
      </w:r>
      <w:r w:rsidR="0039495D" w:rsidRPr="00DF30B8">
        <w:rPr>
          <w:rFonts w:ascii="GOST2304 Type A" w:hAnsi="GOST2304 Type A" w:cs="Helios"/>
          <w:i/>
          <w:sz w:val="28"/>
          <w:szCs w:val="28"/>
        </w:rPr>
        <w:t>риема текстовых сообщений</w:t>
      </w:r>
      <w:r w:rsidRPr="00DF30B8">
        <w:rPr>
          <w:rFonts w:ascii="GOST2304 Type A" w:hAnsi="GOST2304 Type A" w:cs="Helios"/>
          <w:i/>
          <w:sz w:val="28"/>
          <w:szCs w:val="28"/>
        </w:rPr>
        <w:t>,</w:t>
      </w:r>
      <w:r w:rsidR="0039495D" w:rsidRPr="00DF30B8">
        <w:rPr>
          <w:rFonts w:ascii="GOST2304 Type A" w:hAnsi="GOST2304 Type A" w:cs="Helios"/>
          <w:i/>
          <w:sz w:val="28"/>
          <w:szCs w:val="28"/>
        </w:rPr>
        <w:t xml:space="preserve"> персональн</w:t>
      </w:r>
      <w:r w:rsidR="00C932D6" w:rsidRPr="00DF30B8">
        <w:rPr>
          <w:rFonts w:ascii="GOST2304 Type A" w:hAnsi="GOST2304 Type A" w:cs="Helios"/>
          <w:i/>
          <w:sz w:val="28"/>
          <w:szCs w:val="28"/>
        </w:rPr>
        <w:t>ой</w:t>
      </w:r>
      <w:r w:rsidR="0039495D" w:rsidRPr="00DF30B8">
        <w:rPr>
          <w:rFonts w:ascii="GOST2304 Type A" w:hAnsi="GOST2304 Type A" w:cs="Helios"/>
          <w:i/>
          <w:sz w:val="28"/>
          <w:szCs w:val="28"/>
        </w:rPr>
        <w:t xml:space="preserve"> навигаци</w:t>
      </w:r>
      <w:r w:rsidR="00C932D6" w:rsidRPr="00DF30B8">
        <w:rPr>
          <w:rFonts w:ascii="GOST2304 Type A" w:hAnsi="GOST2304 Type A" w:cs="Helios"/>
          <w:i/>
          <w:sz w:val="28"/>
          <w:szCs w:val="28"/>
        </w:rPr>
        <w:t>и</w:t>
      </w:r>
      <w:r w:rsidRPr="00DF30B8">
        <w:rPr>
          <w:rFonts w:ascii="GOST2304 Type A" w:hAnsi="GOST2304 Type A" w:cs="Helios"/>
          <w:i/>
          <w:sz w:val="28"/>
          <w:szCs w:val="28"/>
        </w:rPr>
        <w:t xml:space="preserve"> и выдачу в систему сообщения «Тревога», инициируем</w:t>
      </w:r>
      <w:r w:rsidR="00C932D6" w:rsidRPr="00DF30B8">
        <w:rPr>
          <w:rFonts w:ascii="GOST2304 Type A" w:hAnsi="GOST2304 Type A" w:cs="Helios"/>
          <w:i/>
          <w:sz w:val="28"/>
          <w:szCs w:val="28"/>
        </w:rPr>
        <w:t xml:space="preserve">ого сотрудником при </w:t>
      </w:r>
      <w:r w:rsidR="00C10249" w:rsidRPr="00DF30B8">
        <w:rPr>
          <w:rFonts w:ascii="GOST2304 Type A" w:hAnsi="GOST2304 Type A" w:cs="Helios"/>
          <w:i/>
          <w:sz w:val="28"/>
          <w:szCs w:val="28"/>
        </w:rPr>
        <w:t>чрезвычайной ситуации (угроза жизни и здоров</w:t>
      </w:r>
      <w:r w:rsidR="00E36626" w:rsidRPr="00DF30B8">
        <w:rPr>
          <w:rFonts w:ascii="GOST2304 Type A" w:hAnsi="GOST2304 Type A" w:cs="Helios"/>
          <w:i/>
          <w:sz w:val="28"/>
          <w:szCs w:val="28"/>
        </w:rPr>
        <w:t>ь</w:t>
      </w:r>
      <w:r w:rsidR="00C10249" w:rsidRPr="00DF30B8">
        <w:rPr>
          <w:rFonts w:ascii="GOST2304 Type A" w:hAnsi="GOST2304 Type A" w:cs="Helios"/>
          <w:i/>
          <w:sz w:val="28"/>
          <w:szCs w:val="28"/>
        </w:rPr>
        <w:t>ю</w:t>
      </w:r>
      <w:r w:rsidR="00E36626" w:rsidRPr="00DF30B8">
        <w:rPr>
          <w:rFonts w:ascii="GOST2304 Type A" w:hAnsi="GOST2304 Type A" w:cs="Helios"/>
          <w:i/>
          <w:sz w:val="28"/>
          <w:szCs w:val="28"/>
        </w:rPr>
        <w:t xml:space="preserve"> личного и окружающих, визуальное обнаружение опасных факторов пожара, аварийных ситуаций)</w:t>
      </w:r>
      <w:r w:rsidR="0039495D" w:rsidRPr="00DF30B8">
        <w:rPr>
          <w:rFonts w:ascii="GOST2304 Type A" w:hAnsi="GOST2304 Type A" w:cs="Helios"/>
          <w:i/>
          <w:sz w:val="28"/>
          <w:szCs w:val="28"/>
        </w:rPr>
        <w:t>.</w:t>
      </w:r>
      <w:r w:rsidR="00C46358" w:rsidRPr="00DF30B8">
        <w:rPr>
          <w:rFonts w:ascii="GOST2304 Type A" w:hAnsi="GOST2304 Type A" w:cs="Helios"/>
          <w:i/>
          <w:sz w:val="28"/>
          <w:szCs w:val="28"/>
        </w:rPr>
        <w:t xml:space="preserve"> </w:t>
      </w:r>
      <w:r w:rsidR="0039495D" w:rsidRPr="00DF30B8">
        <w:rPr>
          <w:rFonts w:ascii="GOST2304 Type A" w:hAnsi="GOST2304 Type A" w:cs="Helios"/>
          <w:i/>
          <w:sz w:val="28"/>
          <w:szCs w:val="28"/>
        </w:rPr>
        <w:t xml:space="preserve">Локализация </w:t>
      </w:r>
      <w:r w:rsidR="00C46358" w:rsidRPr="00DF30B8">
        <w:rPr>
          <w:rFonts w:ascii="GOST2304 Type A" w:hAnsi="GOST2304 Type A" w:cs="Helios"/>
          <w:i/>
          <w:sz w:val="28"/>
          <w:szCs w:val="28"/>
        </w:rPr>
        <w:t xml:space="preserve"> местонахождения сотрудника </w:t>
      </w:r>
      <w:r w:rsidR="0039495D" w:rsidRPr="00DF30B8">
        <w:rPr>
          <w:rFonts w:ascii="GOST2304 Type A" w:hAnsi="GOST2304 Type A" w:cs="Helios"/>
          <w:i/>
          <w:sz w:val="28"/>
          <w:szCs w:val="28"/>
        </w:rPr>
        <w:t>внутри и вне здания.</w:t>
      </w:r>
    </w:p>
    <w:p w14:paraId="528904B7" w14:textId="77777777" w:rsidR="00897D18" w:rsidRPr="00DF30B8" w:rsidRDefault="00897D18" w:rsidP="00A6002F">
      <w:pPr>
        <w:autoSpaceDE w:val="0"/>
        <w:autoSpaceDN w:val="0"/>
        <w:adjustRightInd w:val="0"/>
        <w:ind w:firstLine="993"/>
        <w:rPr>
          <w:rFonts w:ascii="GOST2304 Type A" w:hAnsi="GOST2304 Type A" w:cs="Helios"/>
          <w:i/>
          <w:sz w:val="28"/>
          <w:szCs w:val="28"/>
        </w:rPr>
      </w:pPr>
    </w:p>
    <w:p w14:paraId="6D86BBF7" w14:textId="77777777" w:rsidR="00241E71" w:rsidRPr="00DF30B8" w:rsidRDefault="00241E71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b/>
          <w:i/>
          <w:sz w:val="28"/>
          <w:szCs w:val="28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 xml:space="preserve">Модуль исполнительный </w:t>
      </w:r>
      <w:proofErr w:type="spellStart"/>
      <w:r w:rsidRPr="00DF30B8">
        <w:rPr>
          <w:rFonts w:ascii="GOST2304 Type A" w:hAnsi="GOST2304 Type A"/>
          <w:b/>
          <w:i/>
          <w:sz w:val="28"/>
          <w:szCs w:val="28"/>
        </w:rPr>
        <w:t>радиоканальный</w:t>
      </w:r>
      <w:proofErr w:type="spellEnd"/>
      <w:r w:rsidRPr="00DF30B8">
        <w:rPr>
          <w:rFonts w:ascii="GOST2304 Type A" w:hAnsi="GOST2304 Type A"/>
          <w:b/>
          <w:i/>
          <w:sz w:val="28"/>
          <w:szCs w:val="28"/>
        </w:rPr>
        <w:t xml:space="preserve"> ИБ-ПРО</w:t>
      </w:r>
    </w:p>
    <w:p w14:paraId="64E5EA9D" w14:textId="77777777" w:rsidR="00241E71" w:rsidRPr="00DF30B8" w:rsidRDefault="00241E71" w:rsidP="00241E71">
      <w:pPr>
        <w:autoSpaceDE w:val="0"/>
        <w:autoSpaceDN w:val="0"/>
        <w:adjustRightInd w:val="0"/>
        <w:rPr>
          <w:rFonts w:ascii="GOST2304 Type A" w:hAnsi="GOST2304 Type A" w:cs="Helios"/>
          <w:i/>
        </w:rPr>
      </w:pPr>
      <w:r w:rsidRPr="00DF30B8">
        <w:rPr>
          <w:rFonts w:ascii="GOST2304 Type A" w:hAnsi="GOST2304 Type A" w:cs="Helios"/>
          <w:i/>
        </w:rPr>
        <w:t xml:space="preserve">                                        </w:t>
      </w:r>
      <w:r w:rsidR="0083371F">
        <w:rPr>
          <w:rFonts w:ascii="GOST2304 Type A" w:hAnsi="GOST2304 Type A" w:cs="Helios"/>
          <w:i/>
        </w:rPr>
        <w:pict w14:anchorId="4EE0DC37">
          <v:shape id="Рисунок 4" o:spid="_x0000_i1038" type="#_x0000_t75" style="width:78pt;height:58.8pt;visibility:visible">
            <v:imagedata r:id="rId24" o:title=""/>
          </v:shape>
        </w:pict>
      </w:r>
    </w:p>
    <w:p w14:paraId="63667AD9" w14:textId="77777777" w:rsidR="00241E71" w:rsidRPr="00DF30B8" w:rsidRDefault="00241E71" w:rsidP="00241E71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</w:p>
    <w:p w14:paraId="6D83D3A9" w14:textId="77777777" w:rsidR="00241E71" w:rsidRPr="00DF30B8" w:rsidRDefault="00241E71" w:rsidP="00241E71">
      <w:pPr>
        <w:autoSpaceDE w:val="0"/>
        <w:autoSpaceDN w:val="0"/>
        <w:adjustRightInd w:val="0"/>
        <w:ind w:firstLine="993"/>
        <w:rPr>
          <w:rFonts w:ascii="GOST2304 Type A" w:hAnsi="GOST2304 Type A" w:cs="Helios-Bold"/>
          <w:bCs/>
          <w:i/>
          <w:sz w:val="28"/>
          <w:szCs w:val="28"/>
        </w:rPr>
      </w:pPr>
      <w:r w:rsidRPr="00DF30B8">
        <w:rPr>
          <w:rFonts w:ascii="GOST2304 Type A" w:hAnsi="GOST2304 Type A" w:cs="Helios-Bold"/>
          <w:bCs/>
          <w:i/>
          <w:sz w:val="28"/>
          <w:szCs w:val="28"/>
        </w:rPr>
        <w:t xml:space="preserve">Предназначен </w:t>
      </w:r>
      <w:r w:rsidRPr="00DF30B8">
        <w:rPr>
          <w:rFonts w:ascii="GOST2304 Type A" w:hAnsi="GOST2304 Type A" w:cs="Helios"/>
          <w:i/>
          <w:sz w:val="28"/>
          <w:szCs w:val="28"/>
        </w:rPr>
        <w:t>для управления устройствами автоматики посредством</w:t>
      </w:r>
    </w:p>
    <w:p w14:paraId="755BEBC2" w14:textId="77777777" w:rsidR="009331B3" w:rsidRPr="00DF30B8" w:rsidRDefault="00241E71" w:rsidP="00241E71">
      <w:pPr>
        <w:autoSpaceDE w:val="0"/>
        <w:autoSpaceDN w:val="0"/>
        <w:adjustRightInd w:val="0"/>
        <w:rPr>
          <w:rFonts w:ascii="GOST2304 Type A" w:hAnsi="GOST2304 Type A" w:cs="Helios"/>
          <w:i/>
          <w:sz w:val="28"/>
          <w:szCs w:val="28"/>
        </w:rPr>
      </w:pPr>
      <w:r w:rsidRPr="00DF30B8">
        <w:rPr>
          <w:rFonts w:ascii="GOST2304 Type A" w:hAnsi="GOST2304 Type A" w:cs="Helios"/>
          <w:i/>
          <w:sz w:val="28"/>
          <w:szCs w:val="28"/>
        </w:rPr>
        <w:t xml:space="preserve">релейного выхода. Запуск клапанов противодымной защиты (соответствие ГОСТ Р 53325-2012), проводными световыми и звуковыми оповещателями и т.п. Управление осуществляется по команде от приемно-контрольного устройства радиосистемы «Стрелец-ПРО». </w:t>
      </w:r>
      <w:r w:rsidRPr="00DF30B8">
        <w:rPr>
          <w:rFonts w:ascii="GOST2304 Type A" w:hAnsi="GOST2304 Type A" w:cs="Helios-Bold"/>
          <w:bCs/>
          <w:i/>
          <w:sz w:val="28"/>
          <w:szCs w:val="28"/>
        </w:rPr>
        <w:t>По релейному выходу осуществляется к</w:t>
      </w:r>
      <w:r w:rsidRPr="00DF30B8">
        <w:rPr>
          <w:rFonts w:ascii="GOST2304 Type A" w:hAnsi="GOST2304 Type A" w:cs="Helios"/>
          <w:i/>
          <w:sz w:val="28"/>
          <w:szCs w:val="28"/>
        </w:rPr>
        <w:t>онтроль линии управления на КЗ и обрыв. Одно силовое реле с коммутационной возможностью контактов по току до 8А, 220В. Дальность радиосвязи 1200 м. Диапазон рабочих температур -40..+55 °C.</w:t>
      </w:r>
    </w:p>
    <w:p w14:paraId="62706AEF" w14:textId="77777777" w:rsidR="00C46358" w:rsidRPr="00DF30B8" w:rsidRDefault="00C46358" w:rsidP="00C4635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3.</w:t>
      </w:r>
      <w:r w:rsidR="003D314E" w:rsidRPr="00DF30B8">
        <w:rPr>
          <w:rFonts w:ascii="GOST2304 Type A" w:hAnsi="GOST2304 Type A"/>
          <w:i/>
          <w:sz w:val="28"/>
          <w:szCs w:val="28"/>
          <w:u w:val="single"/>
        </w:rPr>
        <w:t xml:space="preserve">6 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>Краткое описание принципа работы</w:t>
      </w:r>
      <w:r w:rsidR="00642E44" w:rsidRPr="00DF30B8">
        <w:rPr>
          <w:rFonts w:ascii="GOST2304 Type A" w:hAnsi="GOST2304 Type A"/>
          <w:i/>
          <w:sz w:val="28"/>
          <w:szCs w:val="28"/>
          <w:u w:val="single"/>
        </w:rPr>
        <w:t xml:space="preserve"> ТВС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>.</w:t>
      </w:r>
    </w:p>
    <w:p w14:paraId="0DC33D9A" w14:textId="77777777" w:rsidR="004B731D" w:rsidRPr="00DF30B8" w:rsidRDefault="004B731D" w:rsidP="004B731D">
      <w:pPr>
        <w:spacing w:before="120"/>
        <w:ind w:firstLine="993"/>
        <w:jc w:val="both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Устройства персонального оповещения и вызова </w:t>
      </w:r>
      <w:r w:rsidR="009C2DCE" w:rsidRPr="00DF30B8">
        <w:rPr>
          <w:rFonts w:ascii="GOST2304 Type A" w:hAnsi="GOST2304 Type A"/>
          <w:i/>
          <w:sz w:val="28"/>
          <w:szCs w:val="28"/>
        </w:rPr>
        <w:t xml:space="preserve">(УПОВ) </w:t>
      </w:r>
      <w:r w:rsidRPr="00DF30B8">
        <w:rPr>
          <w:rFonts w:ascii="GOST2304 Type A" w:hAnsi="GOST2304 Type A"/>
          <w:i/>
          <w:sz w:val="28"/>
          <w:szCs w:val="28"/>
        </w:rPr>
        <w:t>Браслеты-ПРО исп.</w:t>
      </w:r>
      <w:r w:rsidR="009C2DCE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Pr="00DF30B8">
        <w:rPr>
          <w:rFonts w:ascii="GOST2304 Type A" w:hAnsi="GOST2304 Type A"/>
          <w:i/>
          <w:sz w:val="28"/>
          <w:szCs w:val="28"/>
        </w:rPr>
        <w:t xml:space="preserve">Д надеваются на запястье </w:t>
      </w:r>
      <w:r w:rsidR="005F0027" w:rsidRPr="00DF30B8">
        <w:rPr>
          <w:rFonts w:ascii="GOST2304 Type A" w:hAnsi="GOST2304 Type A"/>
          <w:i/>
          <w:sz w:val="28"/>
          <w:szCs w:val="28"/>
        </w:rPr>
        <w:t>лиц, назнач</w:t>
      </w:r>
      <w:r w:rsidR="0075211C" w:rsidRPr="00DF30B8">
        <w:rPr>
          <w:rFonts w:ascii="GOST2304 Type A" w:hAnsi="GOST2304 Type A"/>
          <w:i/>
          <w:sz w:val="28"/>
          <w:szCs w:val="28"/>
        </w:rPr>
        <w:t>аем</w:t>
      </w:r>
      <w:r w:rsidR="005F0027" w:rsidRPr="00DF30B8">
        <w:rPr>
          <w:rFonts w:ascii="GOST2304 Type A" w:hAnsi="GOST2304 Type A"/>
          <w:i/>
          <w:sz w:val="28"/>
          <w:szCs w:val="28"/>
        </w:rPr>
        <w:t xml:space="preserve">ых </w:t>
      </w:r>
      <w:r w:rsidRPr="00DF30B8">
        <w:rPr>
          <w:rFonts w:ascii="GOST2304 Type A" w:hAnsi="GOST2304 Type A"/>
          <w:i/>
          <w:sz w:val="28"/>
          <w:szCs w:val="28"/>
        </w:rPr>
        <w:t>из преподавательского состава</w:t>
      </w:r>
      <w:r w:rsidR="005F0027" w:rsidRPr="00DF30B8">
        <w:rPr>
          <w:rFonts w:ascii="GOST2304 Type A" w:hAnsi="GOST2304 Type A"/>
          <w:i/>
          <w:sz w:val="28"/>
          <w:szCs w:val="28"/>
        </w:rPr>
        <w:t>,</w:t>
      </w:r>
      <w:r w:rsidRPr="00DF30B8">
        <w:rPr>
          <w:rFonts w:ascii="GOST2304 Type A" w:hAnsi="GOST2304 Type A"/>
          <w:i/>
          <w:sz w:val="28"/>
          <w:szCs w:val="28"/>
        </w:rPr>
        <w:t xml:space="preserve"> и/или сотрудников охраны. </w:t>
      </w:r>
      <w:r w:rsidR="0075211C" w:rsidRPr="00DF30B8">
        <w:rPr>
          <w:rFonts w:ascii="GOST2304 Type A" w:hAnsi="GOST2304 Type A"/>
          <w:i/>
          <w:sz w:val="28"/>
          <w:szCs w:val="28"/>
        </w:rPr>
        <w:t>Указанные категории лиц в течение рабочего дня</w:t>
      </w:r>
      <w:r w:rsidRPr="00DF30B8">
        <w:rPr>
          <w:rFonts w:ascii="GOST2304 Type A" w:hAnsi="GOST2304 Type A"/>
          <w:i/>
          <w:sz w:val="28"/>
          <w:szCs w:val="28"/>
        </w:rPr>
        <w:t xml:space="preserve"> перемещаются в пределах объекта. </w:t>
      </w:r>
      <w:r w:rsidR="001F4890" w:rsidRPr="00DF30B8">
        <w:rPr>
          <w:rFonts w:ascii="GOST2304 Type A" w:hAnsi="GOST2304 Type A"/>
          <w:i/>
          <w:sz w:val="28"/>
          <w:szCs w:val="28"/>
        </w:rPr>
        <w:t>При возникновении чрезвычайных ситуаций сотрудник</w:t>
      </w:r>
      <w:r w:rsidR="004056BD" w:rsidRPr="00DF30B8">
        <w:rPr>
          <w:rFonts w:ascii="GOST2304 Type A" w:hAnsi="GOST2304 Type A"/>
          <w:i/>
          <w:sz w:val="28"/>
          <w:szCs w:val="28"/>
        </w:rPr>
        <w:t xml:space="preserve"> с УПОВ, нажатием кнопки на указанном устройстве ини</w:t>
      </w:r>
      <w:r w:rsidR="003E02A5" w:rsidRPr="00DF30B8">
        <w:rPr>
          <w:rFonts w:ascii="GOST2304 Type A" w:hAnsi="GOST2304 Type A"/>
          <w:i/>
          <w:sz w:val="28"/>
          <w:szCs w:val="28"/>
        </w:rPr>
        <w:t>циируе</w:t>
      </w:r>
      <w:r w:rsidR="004056BD" w:rsidRPr="00DF30B8">
        <w:rPr>
          <w:rFonts w:ascii="GOST2304 Type A" w:hAnsi="GOST2304 Type A"/>
          <w:i/>
          <w:sz w:val="28"/>
          <w:szCs w:val="28"/>
        </w:rPr>
        <w:t xml:space="preserve">т в </w:t>
      </w:r>
      <w:r w:rsidR="00F43818" w:rsidRPr="00DF30B8">
        <w:rPr>
          <w:rFonts w:ascii="GOST2304 Type A" w:hAnsi="GOST2304 Type A"/>
          <w:i/>
          <w:sz w:val="28"/>
          <w:szCs w:val="28"/>
        </w:rPr>
        <w:t>систему ИСБ «Стрелец-Интеграл» сообщение «Тревога».</w:t>
      </w:r>
      <w:r w:rsidR="004056BD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="00B37450" w:rsidRPr="00DF30B8">
        <w:rPr>
          <w:rFonts w:ascii="GOST2304 Type A" w:hAnsi="GOST2304 Type A"/>
          <w:i/>
          <w:sz w:val="28"/>
          <w:szCs w:val="28"/>
        </w:rPr>
        <w:t>Тревожное событие индицируется</w:t>
      </w:r>
      <w:r w:rsidR="00B64F6D" w:rsidRPr="00DF30B8">
        <w:rPr>
          <w:rFonts w:ascii="GOST2304 Type A" w:hAnsi="GOST2304 Type A"/>
          <w:i/>
          <w:sz w:val="28"/>
          <w:szCs w:val="28"/>
        </w:rPr>
        <w:t xml:space="preserve"> на приборах управления и индикации в помещении охраны</w:t>
      </w:r>
      <w:r w:rsidR="008C50B0" w:rsidRPr="00DF30B8">
        <w:rPr>
          <w:rFonts w:ascii="GOST2304 Type A" w:hAnsi="GOST2304 Type A"/>
          <w:i/>
          <w:sz w:val="28"/>
          <w:szCs w:val="28"/>
        </w:rPr>
        <w:t xml:space="preserve"> и запускает </w:t>
      </w:r>
      <w:proofErr w:type="spellStart"/>
      <w:r w:rsidR="008C50B0" w:rsidRPr="00DF30B8">
        <w:rPr>
          <w:rFonts w:ascii="GOST2304 Type A" w:hAnsi="GOST2304 Type A"/>
          <w:i/>
          <w:sz w:val="28"/>
          <w:szCs w:val="28"/>
        </w:rPr>
        <w:t>радиоканальный</w:t>
      </w:r>
      <w:proofErr w:type="spellEnd"/>
      <w:r w:rsidR="008C50B0" w:rsidRPr="00DF30B8">
        <w:rPr>
          <w:rFonts w:ascii="GOST2304 Type A" w:hAnsi="GOST2304 Type A"/>
          <w:i/>
          <w:sz w:val="28"/>
          <w:szCs w:val="28"/>
        </w:rPr>
        <w:t xml:space="preserve"> исполнительный модуль ИБ-ПРО</w:t>
      </w:r>
      <w:r w:rsidR="00636B72" w:rsidRPr="00DF30B8">
        <w:rPr>
          <w:rFonts w:ascii="GOST2304 Type A" w:hAnsi="GOST2304 Type A"/>
          <w:i/>
          <w:sz w:val="28"/>
          <w:szCs w:val="28"/>
        </w:rPr>
        <w:t>.</w:t>
      </w:r>
      <w:r w:rsidR="008C50B0" w:rsidRPr="00DF30B8">
        <w:rPr>
          <w:rFonts w:ascii="GOST2304 Type A" w:hAnsi="GOST2304 Type A"/>
          <w:i/>
          <w:sz w:val="28"/>
          <w:szCs w:val="28"/>
        </w:rPr>
        <w:t xml:space="preserve"> Исполнительный модуль</w:t>
      </w:r>
      <w:r w:rsidR="00636B72" w:rsidRPr="00DF30B8">
        <w:rPr>
          <w:rFonts w:ascii="GOST2304 Type A" w:hAnsi="GOST2304 Type A"/>
          <w:i/>
          <w:sz w:val="28"/>
          <w:szCs w:val="28"/>
        </w:rPr>
        <w:t>,</w:t>
      </w:r>
      <w:r w:rsidR="008C50B0" w:rsidRPr="00DF30B8">
        <w:rPr>
          <w:rFonts w:ascii="GOST2304 Type A" w:hAnsi="GOST2304 Type A"/>
          <w:i/>
          <w:sz w:val="28"/>
          <w:szCs w:val="28"/>
        </w:rPr>
        <w:t xml:space="preserve"> своими выходными контактами переводит входной шлейф объектового коммуникатора</w:t>
      </w:r>
      <w:r w:rsidR="00636B72" w:rsidRPr="00DF30B8">
        <w:rPr>
          <w:rFonts w:ascii="GOST2304 Type A" w:hAnsi="GOST2304 Type A"/>
          <w:i/>
          <w:sz w:val="28"/>
          <w:szCs w:val="28"/>
        </w:rPr>
        <w:t xml:space="preserve"> (передатчика) в нарушенное состояние. Коммуникатор передаёт сигнал</w:t>
      </w:r>
      <w:r w:rsidR="00E36044" w:rsidRPr="00DF30B8">
        <w:rPr>
          <w:rFonts w:ascii="GOST2304 Type A" w:hAnsi="GOST2304 Type A"/>
          <w:i/>
          <w:sz w:val="28"/>
          <w:szCs w:val="28"/>
        </w:rPr>
        <w:t xml:space="preserve"> «Тревога»</w:t>
      </w:r>
      <w:r w:rsidR="00636B72" w:rsidRPr="00DF30B8">
        <w:rPr>
          <w:rFonts w:ascii="GOST2304 Type A" w:hAnsi="GOST2304 Type A"/>
          <w:i/>
          <w:sz w:val="28"/>
          <w:szCs w:val="28"/>
        </w:rPr>
        <w:t xml:space="preserve"> на </w:t>
      </w:r>
      <w:r w:rsidR="00E36044" w:rsidRPr="00DF30B8">
        <w:rPr>
          <w:rFonts w:ascii="GOST2304 Type A" w:hAnsi="GOST2304 Type A"/>
          <w:i/>
          <w:sz w:val="28"/>
          <w:szCs w:val="28"/>
        </w:rPr>
        <w:t xml:space="preserve">городской </w:t>
      </w:r>
      <w:r w:rsidR="00636B72" w:rsidRPr="00DF30B8">
        <w:rPr>
          <w:rFonts w:ascii="GOST2304 Type A" w:hAnsi="GOST2304 Type A"/>
          <w:i/>
          <w:sz w:val="28"/>
          <w:szCs w:val="28"/>
        </w:rPr>
        <w:t>пульт централизованного наблюдения</w:t>
      </w:r>
      <w:r w:rsidR="00E36044" w:rsidRPr="00DF30B8">
        <w:rPr>
          <w:rFonts w:ascii="GOST2304 Type A" w:hAnsi="GOST2304 Type A"/>
          <w:i/>
          <w:sz w:val="28"/>
          <w:szCs w:val="28"/>
        </w:rPr>
        <w:t xml:space="preserve"> подразделения вневедомственной охраны </w:t>
      </w:r>
      <w:proofErr w:type="spellStart"/>
      <w:r w:rsidR="00E36044" w:rsidRPr="00DF30B8">
        <w:rPr>
          <w:rFonts w:ascii="GOST2304 Type A" w:hAnsi="GOST2304 Type A"/>
          <w:i/>
          <w:sz w:val="28"/>
          <w:szCs w:val="28"/>
        </w:rPr>
        <w:t>Росгвардии</w:t>
      </w:r>
      <w:proofErr w:type="spellEnd"/>
      <w:r w:rsidR="00D660D0" w:rsidRPr="00DF30B8">
        <w:rPr>
          <w:rFonts w:ascii="GOST2304 Type A" w:hAnsi="GOST2304 Type A"/>
          <w:i/>
          <w:sz w:val="28"/>
          <w:szCs w:val="28"/>
        </w:rPr>
        <w:t>. УПОВ</w:t>
      </w:r>
      <w:r w:rsidR="00E36044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="008C50B0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Pr="00DF30B8">
        <w:rPr>
          <w:rFonts w:ascii="GOST2304 Type A" w:hAnsi="GOST2304 Type A"/>
          <w:i/>
          <w:sz w:val="28"/>
          <w:szCs w:val="28"/>
        </w:rPr>
        <w:t xml:space="preserve"> передают </w:t>
      </w:r>
      <w:r w:rsidR="00D660D0" w:rsidRPr="00DF30B8">
        <w:rPr>
          <w:rFonts w:ascii="GOST2304 Type A" w:hAnsi="GOST2304 Type A"/>
          <w:i/>
          <w:sz w:val="28"/>
          <w:szCs w:val="28"/>
        </w:rPr>
        <w:t>в систему как</w:t>
      </w:r>
      <w:r w:rsidRPr="00DF30B8">
        <w:rPr>
          <w:rFonts w:ascii="GOST2304 Type A" w:hAnsi="GOST2304 Type A"/>
          <w:i/>
          <w:sz w:val="28"/>
          <w:szCs w:val="28"/>
        </w:rPr>
        <w:t xml:space="preserve"> тревожные</w:t>
      </w:r>
      <w:r w:rsidR="00D660D0" w:rsidRPr="00DF30B8">
        <w:rPr>
          <w:rFonts w:ascii="GOST2304 Type A" w:hAnsi="GOST2304 Type A"/>
          <w:i/>
          <w:sz w:val="28"/>
          <w:szCs w:val="28"/>
        </w:rPr>
        <w:t>, так</w:t>
      </w:r>
      <w:r w:rsidRPr="00DF30B8">
        <w:rPr>
          <w:rFonts w:ascii="GOST2304 Type A" w:hAnsi="GOST2304 Type A"/>
          <w:i/>
          <w:sz w:val="28"/>
          <w:szCs w:val="28"/>
        </w:rPr>
        <w:t xml:space="preserve"> и другие сообщения</w:t>
      </w:r>
      <w:r w:rsidR="00D660D0" w:rsidRPr="00DF30B8">
        <w:rPr>
          <w:rFonts w:ascii="GOST2304 Type A" w:hAnsi="GOST2304 Type A"/>
          <w:i/>
          <w:sz w:val="28"/>
          <w:szCs w:val="28"/>
        </w:rPr>
        <w:t xml:space="preserve"> (состояние неподвижности, </w:t>
      </w:r>
      <w:r w:rsidR="004F5F0B" w:rsidRPr="00DF30B8">
        <w:rPr>
          <w:rFonts w:ascii="GOST2304 Type A" w:hAnsi="GOST2304 Type A"/>
          <w:i/>
          <w:sz w:val="28"/>
          <w:szCs w:val="28"/>
        </w:rPr>
        <w:t>норма/не норма уровня заряда встроенного аккумулятора</w:t>
      </w:r>
      <w:r w:rsidR="00D660D0" w:rsidRPr="00DF30B8">
        <w:rPr>
          <w:rFonts w:ascii="GOST2304 Type A" w:hAnsi="GOST2304 Type A"/>
          <w:i/>
          <w:sz w:val="28"/>
          <w:szCs w:val="28"/>
        </w:rPr>
        <w:t>)</w:t>
      </w:r>
      <w:r w:rsidRPr="00DF30B8">
        <w:rPr>
          <w:rFonts w:ascii="GOST2304 Type A" w:hAnsi="GOST2304 Type A"/>
          <w:i/>
          <w:sz w:val="28"/>
          <w:szCs w:val="28"/>
        </w:rPr>
        <w:t>,</w:t>
      </w:r>
      <w:r w:rsidR="0075211C"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Pr="00DF30B8">
        <w:rPr>
          <w:rFonts w:ascii="GOST2304 Type A" w:hAnsi="GOST2304 Type A"/>
          <w:i/>
          <w:sz w:val="28"/>
          <w:szCs w:val="28"/>
        </w:rPr>
        <w:t xml:space="preserve">автоматически переключаясь между </w:t>
      </w:r>
      <w:r w:rsidR="004F5F0B" w:rsidRPr="00DF30B8">
        <w:rPr>
          <w:rFonts w:ascii="GOST2304 Type A" w:hAnsi="GOST2304 Type A"/>
          <w:i/>
          <w:sz w:val="28"/>
          <w:szCs w:val="28"/>
        </w:rPr>
        <w:t>ретрансляторами РР-ПРО в процессе перемещения по объекту</w:t>
      </w:r>
      <w:r w:rsidRPr="00DF30B8">
        <w:rPr>
          <w:rFonts w:ascii="GOST2304 Type A" w:hAnsi="GOST2304 Type A"/>
          <w:i/>
          <w:sz w:val="28"/>
          <w:szCs w:val="28"/>
        </w:rPr>
        <w:t>, а также получают команды управления и оповещения</w:t>
      </w:r>
      <w:r w:rsidR="003E02A5" w:rsidRPr="00DF30B8">
        <w:rPr>
          <w:rFonts w:ascii="GOST2304 Type A" w:hAnsi="GOST2304 Type A"/>
          <w:i/>
          <w:sz w:val="28"/>
          <w:szCs w:val="28"/>
        </w:rPr>
        <w:t xml:space="preserve"> (пожары, технологические тревоги, текстовые сообщения)</w:t>
      </w:r>
      <w:r w:rsidRPr="00DF30B8">
        <w:rPr>
          <w:rFonts w:ascii="GOST2304 Type A" w:hAnsi="GOST2304 Type A"/>
          <w:i/>
          <w:sz w:val="28"/>
          <w:szCs w:val="28"/>
        </w:rPr>
        <w:t xml:space="preserve"> в обратном направлении.</w:t>
      </w:r>
    </w:p>
    <w:p w14:paraId="161EEA34" w14:textId="77777777" w:rsidR="00897D18" w:rsidRPr="00DF30B8" w:rsidRDefault="00897D18" w:rsidP="004B731D">
      <w:pPr>
        <w:spacing w:before="120"/>
        <w:ind w:firstLine="993"/>
        <w:jc w:val="both"/>
        <w:rPr>
          <w:rFonts w:ascii="GOST2304 Type A" w:hAnsi="GOST2304 Type A"/>
          <w:i/>
          <w:sz w:val="28"/>
          <w:szCs w:val="28"/>
        </w:rPr>
      </w:pPr>
    </w:p>
    <w:p w14:paraId="3B0B9BA4" w14:textId="77777777" w:rsidR="00897D18" w:rsidRPr="00DF30B8" w:rsidRDefault="00897D18" w:rsidP="004B731D">
      <w:pPr>
        <w:spacing w:before="120"/>
        <w:ind w:firstLine="993"/>
        <w:jc w:val="both"/>
        <w:rPr>
          <w:rFonts w:ascii="GOST2304 Type A" w:hAnsi="GOST2304 Type A"/>
          <w:i/>
          <w:sz w:val="28"/>
          <w:szCs w:val="28"/>
        </w:rPr>
      </w:pPr>
    </w:p>
    <w:p w14:paraId="475EB8BF" w14:textId="77777777" w:rsidR="00897D18" w:rsidRPr="00DF30B8" w:rsidRDefault="00897D18" w:rsidP="004B731D">
      <w:pPr>
        <w:spacing w:before="120"/>
        <w:ind w:firstLine="993"/>
        <w:jc w:val="both"/>
        <w:rPr>
          <w:rFonts w:ascii="GOST2304 Type A" w:hAnsi="GOST2304 Type A"/>
          <w:i/>
          <w:sz w:val="28"/>
          <w:szCs w:val="28"/>
        </w:rPr>
      </w:pPr>
    </w:p>
    <w:p w14:paraId="17E24CE2" w14:textId="77777777" w:rsidR="00897D18" w:rsidRPr="00DF30B8" w:rsidRDefault="00897D18" w:rsidP="004B731D">
      <w:pPr>
        <w:spacing w:before="120"/>
        <w:ind w:firstLine="993"/>
        <w:jc w:val="both"/>
        <w:rPr>
          <w:rFonts w:ascii="GOST2304 Type A" w:hAnsi="GOST2304 Type A"/>
          <w:i/>
          <w:sz w:val="28"/>
          <w:szCs w:val="28"/>
        </w:rPr>
      </w:pPr>
    </w:p>
    <w:p w14:paraId="5FAC373E" w14:textId="77777777" w:rsidR="00897D18" w:rsidRPr="00DF30B8" w:rsidRDefault="00897D18" w:rsidP="004B731D">
      <w:pPr>
        <w:spacing w:before="120"/>
        <w:ind w:firstLine="993"/>
        <w:jc w:val="both"/>
        <w:rPr>
          <w:rFonts w:ascii="GOST2304 Type A" w:hAnsi="GOST2304 Type A"/>
          <w:i/>
          <w:sz w:val="28"/>
          <w:szCs w:val="28"/>
        </w:rPr>
      </w:pPr>
    </w:p>
    <w:p w14:paraId="6CD027C1" w14:textId="77777777" w:rsidR="00897D18" w:rsidRPr="00DF30B8" w:rsidRDefault="00897D18" w:rsidP="004B731D">
      <w:pPr>
        <w:spacing w:before="120"/>
        <w:ind w:firstLine="993"/>
        <w:jc w:val="both"/>
        <w:rPr>
          <w:rFonts w:ascii="GOST2304 Type A" w:hAnsi="GOST2304 Type A"/>
          <w:i/>
          <w:sz w:val="28"/>
          <w:szCs w:val="28"/>
        </w:rPr>
      </w:pPr>
    </w:p>
    <w:p w14:paraId="0891F5FA" w14:textId="77777777" w:rsidR="00897D18" w:rsidRPr="00DF30B8" w:rsidRDefault="00897D18" w:rsidP="004B731D">
      <w:pPr>
        <w:spacing w:before="120"/>
        <w:ind w:firstLine="993"/>
        <w:jc w:val="both"/>
        <w:rPr>
          <w:rFonts w:ascii="GOST2304 Type A" w:hAnsi="GOST2304 Type A"/>
          <w:i/>
          <w:sz w:val="28"/>
          <w:szCs w:val="28"/>
        </w:rPr>
      </w:pPr>
    </w:p>
    <w:p w14:paraId="629629CC" w14:textId="77777777" w:rsidR="00897D18" w:rsidRPr="00DF30B8" w:rsidRDefault="00897D18" w:rsidP="004B731D">
      <w:pPr>
        <w:spacing w:before="120"/>
        <w:ind w:firstLine="993"/>
        <w:jc w:val="both"/>
        <w:rPr>
          <w:rFonts w:ascii="GOST2304 Type A" w:hAnsi="GOST2304 Type A"/>
          <w:i/>
          <w:sz w:val="28"/>
          <w:szCs w:val="28"/>
        </w:rPr>
      </w:pPr>
    </w:p>
    <w:p w14:paraId="35CE56DE" w14:textId="77777777" w:rsidR="009331B3" w:rsidRPr="00DF30B8" w:rsidRDefault="009331B3" w:rsidP="009331B3">
      <w:pPr>
        <w:spacing w:before="120" w:after="120"/>
        <w:ind w:firstLine="709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3.</w:t>
      </w:r>
      <w:r w:rsidR="003D314E" w:rsidRPr="00DF30B8">
        <w:rPr>
          <w:rFonts w:ascii="GOST2304 Type A" w:hAnsi="GOST2304 Type A"/>
          <w:i/>
          <w:sz w:val="28"/>
          <w:szCs w:val="28"/>
          <w:u w:val="single"/>
        </w:rPr>
        <w:t>7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 xml:space="preserve"> </w:t>
      </w:r>
      <w:r w:rsidR="00642E44" w:rsidRPr="00DF30B8">
        <w:rPr>
          <w:rFonts w:ascii="GOST2304 Type A" w:hAnsi="GOST2304 Type A"/>
          <w:i/>
          <w:sz w:val="28"/>
          <w:szCs w:val="28"/>
          <w:u w:val="single"/>
        </w:rPr>
        <w:t xml:space="preserve">Система передачи извещений </w:t>
      </w:r>
      <w:r w:rsidR="00A96912" w:rsidRPr="00DF30B8">
        <w:rPr>
          <w:rFonts w:ascii="GOST2304 Type A" w:hAnsi="GOST2304 Type A"/>
          <w:i/>
          <w:sz w:val="28"/>
          <w:szCs w:val="28"/>
          <w:u w:val="single"/>
        </w:rPr>
        <w:t>ПАК «Стрелец-Мониторинг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>.</w:t>
      </w:r>
    </w:p>
    <w:p w14:paraId="47E761BB" w14:textId="77777777" w:rsidR="009331B3" w:rsidRPr="00DF30B8" w:rsidRDefault="009331B3" w:rsidP="009331B3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3.</w:t>
      </w:r>
      <w:r w:rsidR="003D314E" w:rsidRPr="00DF30B8">
        <w:rPr>
          <w:rFonts w:ascii="GOST2304 Type A" w:hAnsi="GOST2304 Type A"/>
          <w:i/>
          <w:sz w:val="28"/>
          <w:szCs w:val="28"/>
          <w:u w:val="single"/>
        </w:rPr>
        <w:t>7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>.1 Краткое описание приборов  и устройств.</w:t>
      </w:r>
    </w:p>
    <w:p w14:paraId="129D3008" w14:textId="77777777" w:rsidR="002024C2" w:rsidRPr="00DF30B8" w:rsidRDefault="002024C2" w:rsidP="00DF30B8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b/>
          <w:i/>
          <w:sz w:val="28"/>
          <w:szCs w:val="28"/>
        </w:rPr>
        <w:t>Объектовая станция ПАК «Стрелец-Мониторинг»</w:t>
      </w:r>
    </w:p>
    <w:p w14:paraId="3348685E" w14:textId="77777777" w:rsidR="00C46358" w:rsidRPr="00DF30B8" w:rsidRDefault="002024C2" w:rsidP="00C46358">
      <w:pPr>
        <w:autoSpaceDE w:val="0"/>
        <w:autoSpaceDN w:val="0"/>
        <w:adjustRightInd w:val="0"/>
        <w:ind w:firstLine="993"/>
        <w:rPr>
          <w:rFonts w:ascii="GOST2304 Type A" w:hAnsi="GOST2304 Type A" w:cs="Arial"/>
          <w:i/>
          <w:iCs/>
        </w:rPr>
      </w:pPr>
      <w:r w:rsidRPr="00DF30B8">
        <w:rPr>
          <w:rFonts w:ascii="GOST2304 Type A" w:hAnsi="GOST2304 Type A" w:cs="Arial"/>
          <w:i/>
          <w:iCs/>
        </w:rPr>
        <w:t xml:space="preserve">                               </w:t>
      </w:r>
      <w:r w:rsidR="0083371F">
        <w:rPr>
          <w:rFonts w:ascii="GOST2304 Type A" w:hAnsi="GOST2304 Type A" w:cs="Arial"/>
          <w:i/>
          <w:iCs/>
        </w:rPr>
        <w:pict w14:anchorId="236D1940">
          <v:shape id="Рисунок 10" o:spid="_x0000_i1039" type="#_x0000_t75" style="width:126pt;height:93pt;visibility:visible">
            <v:imagedata r:id="rId25" o:title="станц-объектовая-оранж"/>
          </v:shape>
        </w:pict>
      </w:r>
    </w:p>
    <w:p w14:paraId="7BD8A03B" w14:textId="77777777" w:rsidR="002024C2" w:rsidRPr="00DF30B8" w:rsidRDefault="002024C2" w:rsidP="00C46358">
      <w:pPr>
        <w:autoSpaceDE w:val="0"/>
        <w:autoSpaceDN w:val="0"/>
        <w:adjustRightInd w:val="0"/>
        <w:ind w:firstLine="993"/>
        <w:rPr>
          <w:rFonts w:ascii="GOST2304 Type A" w:hAnsi="GOST2304 Type A" w:cs="Arial"/>
          <w:i/>
          <w:iCs/>
          <w:sz w:val="28"/>
          <w:szCs w:val="28"/>
        </w:rPr>
      </w:pPr>
    </w:p>
    <w:p w14:paraId="4087FF94" w14:textId="77777777" w:rsidR="00AA366F" w:rsidRPr="00DF30B8" w:rsidRDefault="00507CAB" w:rsidP="007B0AA2">
      <w:pPr>
        <w:autoSpaceDE w:val="0"/>
        <w:autoSpaceDN w:val="0"/>
        <w:adjustRightInd w:val="0"/>
        <w:ind w:left="360" w:firstLine="633"/>
        <w:rPr>
          <w:rFonts w:ascii="GOST2304 Type A" w:hAnsi="GOST2304 Type A" w:cs="Arial"/>
          <w:i/>
          <w:iCs/>
          <w:sz w:val="28"/>
          <w:szCs w:val="28"/>
        </w:rPr>
      </w:pPr>
      <w:r w:rsidRPr="00DF30B8">
        <w:rPr>
          <w:rFonts w:ascii="GOST2304 Type A" w:hAnsi="GOST2304 Type A" w:cs="Arial"/>
          <w:bCs/>
          <w:i/>
          <w:iCs/>
          <w:sz w:val="28"/>
          <w:szCs w:val="28"/>
        </w:rPr>
        <w:t>Предназначена</w:t>
      </w:r>
      <w:r w:rsidRPr="00DF30B8">
        <w:rPr>
          <w:rFonts w:ascii="GOST2304 Type A" w:hAnsi="GOST2304 Type A" w:cs="Arial"/>
          <w:i/>
          <w:iCs/>
          <w:sz w:val="28"/>
          <w:szCs w:val="28"/>
        </w:rPr>
        <w:t xml:space="preserve"> для </w:t>
      </w:r>
      <w:r w:rsidR="00AA366F" w:rsidRPr="00DF30B8">
        <w:rPr>
          <w:rFonts w:ascii="GOST2304 Type A" w:hAnsi="GOST2304 Type A" w:cs="Arial"/>
          <w:i/>
          <w:iCs/>
          <w:sz w:val="28"/>
          <w:szCs w:val="28"/>
        </w:rPr>
        <w:t>передач</w:t>
      </w:r>
      <w:r w:rsidRPr="00DF30B8">
        <w:rPr>
          <w:rFonts w:ascii="GOST2304 Type A" w:hAnsi="GOST2304 Type A" w:cs="Arial"/>
          <w:i/>
          <w:iCs/>
          <w:sz w:val="28"/>
          <w:szCs w:val="28"/>
        </w:rPr>
        <w:t>и</w:t>
      </w:r>
      <w:r w:rsidR="00AA366F" w:rsidRPr="00DF30B8">
        <w:rPr>
          <w:rFonts w:ascii="GOST2304 Type A" w:hAnsi="GOST2304 Type A" w:cs="Arial"/>
          <w:i/>
          <w:iCs/>
          <w:sz w:val="28"/>
          <w:szCs w:val="28"/>
        </w:rPr>
        <w:t xml:space="preserve"> извеще</w:t>
      </w:r>
      <w:r w:rsidRPr="00DF30B8">
        <w:rPr>
          <w:rFonts w:ascii="GOST2304 Type A" w:hAnsi="GOST2304 Type A" w:cs="Arial"/>
          <w:i/>
          <w:iCs/>
          <w:sz w:val="28"/>
          <w:szCs w:val="28"/>
        </w:rPr>
        <w:t>ний о состоянии объекта: «Пожар», «Неисправность» объектовой системы пожарной сигнализации</w:t>
      </w:r>
      <w:r w:rsidR="0066421C" w:rsidRPr="00DF30B8">
        <w:rPr>
          <w:rFonts w:ascii="GOST2304 Type A" w:hAnsi="GOST2304 Type A" w:cs="Arial"/>
          <w:i/>
          <w:iCs/>
          <w:sz w:val="28"/>
          <w:szCs w:val="28"/>
        </w:rPr>
        <w:t xml:space="preserve">, пожарной автоматики и системы оповещения и управления эвакуацией. </w:t>
      </w:r>
      <w:r w:rsidR="005F58A6" w:rsidRPr="00DF30B8">
        <w:rPr>
          <w:rFonts w:ascii="GOST2304 Type A" w:hAnsi="GOST2304 Type A" w:cs="Arial"/>
          <w:bCs/>
          <w:i/>
          <w:iCs/>
          <w:sz w:val="28"/>
          <w:szCs w:val="28"/>
        </w:rPr>
        <w:t>Подключение к объектовому оборудованию через</w:t>
      </w:r>
      <w:r w:rsidR="008328C1" w:rsidRPr="00DF30B8">
        <w:rPr>
          <w:rFonts w:ascii="GOST2304 Type A" w:hAnsi="GOST2304 Type A" w:cs="Arial"/>
          <w:bCs/>
          <w:i/>
          <w:iCs/>
          <w:sz w:val="28"/>
          <w:szCs w:val="28"/>
        </w:rPr>
        <w:t xml:space="preserve"> модуль </w:t>
      </w:r>
      <w:r w:rsidR="005F58A6" w:rsidRPr="00DF30B8">
        <w:rPr>
          <w:rFonts w:ascii="GOST2304 Type A" w:hAnsi="GOST2304 Type A" w:cs="Arial"/>
          <w:bCs/>
          <w:i/>
          <w:iCs/>
          <w:sz w:val="28"/>
          <w:szCs w:val="28"/>
        </w:rPr>
        <w:t>вхо</w:t>
      </w:r>
      <w:r w:rsidR="008328C1" w:rsidRPr="00DF30B8">
        <w:rPr>
          <w:rFonts w:ascii="GOST2304 Type A" w:hAnsi="GOST2304 Type A" w:cs="Arial"/>
          <w:bCs/>
          <w:i/>
          <w:iCs/>
          <w:sz w:val="28"/>
          <w:szCs w:val="28"/>
        </w:rPr>
        <w:t xml:space="preserve">дных контактов (МВК8), по </w:t>
      </w:r>
      <w:r w:rsidR="005F58A6" w:rsidRPr="00DF30B8">
        <w:rPr>
          <w:rFonts w:ascii="GOST2304 Type A" w:hAnsi="GOST2304 Type A" w:cs="Arial"/>
          <w:i/>
          <w:iCs/>
          <w:sz w:val="28"/>
          <w:szCs w:val="28"/>
        </w:rPr>
        <w:t xml:space="preserve"> </w:t>
      </w:r>
      <w:r w:rsidR="008328C1" w:rsidRPr="00DF30B8">
        <w:rPr>
          <w:rFonts w:ascii="GOST2304 Type A" w:hAnsi="GOST2304 Type A" w:cs="Arial"/>
          <w:i/>
          <w:iCs/>
          <w:sz w:val="28"/>
          <w:szCs w:val="28"/>
        </w:rPr>
        <w:t xml:space="preserve">протокол </w:t>
      </w:r>
      <w:r w:rsidR="008328C1" w:rsidRPr="00DF30B8">
        <w:rPr>
          <w:rFonts w:ascii="GOST2304 Type A" w:hAnsi="GOST2304 Type A" w:cs="Arial"/>
          <w:i/>
          <w:iCs/>
          <w:sz w:val="28"/>
          <w:szCs w:val="28"/>
          <w:lang w:val="en-US"/>
        </w:rPr>
        <w:t>Contact</w:t>
      </w:r>
      <w:r w:rsidR="008328C1" w:rsidRPr="00DF30B8">
        <w:rPr>
          <w:rFonts w:ascii="GOST2304 Type A" w:hAnsi="GOST2304 Type A" w:cs="Arial"/>
          <w:i/>
          <w:iCs/>
          <w:sz w:val="28"/>
          <w:szCs w:val="28"/>
        </w:rPr>
        <w:t>-</w:t>
      </w:r>
      <w:r w:rsidR="008328C1" w:rsidRPr="00DF30B8">
        <w:rPr>
          <w:rFonts w:ascii="GOST2304 Type A" w:hAnsi="GOST2304 Type A" w:cs="Arial"/>
          <w:i/>
          <w:iCs/>
          <w:sz w:val="28"/>
          <w:szCs w:val="28"/>
          <w:lang w:val="en-US"/>
        </w:rPr>
        <w:t>ID</w:t>
      </w:r>
      <w:r w:rsidR="008328C1" w:rsidRPr="00DF30B8">
        <w:rPr>
          <w:rFonts w:ascii="GOST2304 Type A" w:hAnsi="GOST2304 Type A" w:cs="Arial"/>
          <w:i/>
          <w:iCs/>
          <w:sz w:val="28"/>
          <w:szCs w:val="28"/>
        </w:rPr>
        <w:t xml:space="preserve"> (через модуль МС-</w:t>
      </w:r>
      <w:r w:rsidR="008328C1" w:rsidRPr="00DF30B8">
        <w:rPr>
          <w:rFonts w:ascii="GOST2304 Type A" w:hAnsi="GOST2304 Type A" w:cs="Arial"/>
          <w:i/>
          <w:iCs/>
          <w:sz w:val="28"/>
          <w:szCs w:val="28"/>
          <w:lang w:val="en-US"/>
        </w:rPr>
        <w:t>RS</w:t>
      </w:r>
      <w:r w:rsidR="008328C1" w:rsidRPr="00DF30B8">
        <w:rPr>
          <w:rFonts w:ascii="GOST2304 Type A" w:hAnsi="GOST2304 Type A" w:cs="Arial"/>
          <w:i/>
          <w:iCs/>
          <w:sz w:val="28"/>
          <w:szCs w:val="28"/>
        </w:rPr>
        <w:t xml:space="preserve">), </w:t>
      </w:r>
      <w:r w:rsidR="008322D9" w:rsidRPr="00DF30B8">
        <w:rPr>
          <w:rFonts w:ascii="GOST2304 Type A" w:hAnsi="GOST2304 Type A" w:cs="Arial"/>
          <w:i/>
          <w:iCs/>
          <w:sz w:val="28"/>
          <w:szCs w:val="28"/>
        </w:rPr>
        <w:t>по интерфейсу S2</w:t>
      </w:r>
      <w:r w:rsidR="008328C1" w:rsidRPr="00DF30B8">
        <w:rPr>
          <w:rFonts w:ascii="GOST2304 Type A" w:hAnsi="GOST2304 Type A" w:cs="Arial"/>
          <w:i/>
          <w:iCs/>
          <w:sz w:val="28"/>
          <w:szCs w:val="28"/>
        </w:rPr>
        <w:t xml:space="preserve"> </w:t>
      </w:r>
      <w:r w:rsidR="008322D9" w:rsidRPr="00DF30B8">
        <w:rPr>
          <w:rFonts w:ascii="GOST2304 Type A" w:hAnsi="GOST2304 Type A" w:cs="Arial"/>
          <w:i/>
          <w:iCs/>
          <w:sz w:val="28"/>
          <w:szCs w:val="28"/>
        </w:rPr>
        <w:t>ИСБ «Стрелец-Интеграл» (</w:t>
      </w:r>
      <w:r w:rsidR="008328C1" w:rsidRPr="00DF30B8">
        <w:rPr>
          <w:rFonts w:ascii="GOST2304 Type A" w:hAnsi="GOST2304 Type A" w:cs="Arial"/>
          <w:i/>
          <w:iCs/>
          <w:sz w:val="28"/>
          <w:szCs w:val="28"/>
        </w:rPr>
        <w:t xml:space="preserve">протокол </w:t>
      </w:r>
      <w:r w:rsidR="008328C1" w:rsidRPr="00DF30B8">
        <w:rPr>
          <w:rFonts w:ascii="GOST2304 Type A" w:hAnsi="GOST2304 Type A" w:cs="Arial"/>
          <w:i/>
          <w:iCs/>
          <w:sz w:val="28"/>
          <w:szCs w:val="28"/>
          <w:lang w:val="en-US"/>
        </w:rPr>
        <w:t>LON</w:t>
      </w:r>
      <w:r w:rsidR="008322D9" w:rsidRPr="00DF30B8">
        <w:rPr>
          <w:rFonts w:ascii="GOST2304 Type A" w:hAnsi="GOST2304 Type A" w:cs="Arial"/>
          <w:i/>
          <w:iCs/>
          <w:sz w:val="28"/>
          <w:szCs w:val="28"/>
        </w:rPr>
        <w:t>). Для работы используется выделенный радиоканал МЧС на ч</w:t>
      </w:r>
      <w:r w:rsidR="00AA366F" w:rsidRPr="00DF30B8">
        <w:rPr>
          <w:rFonts w:ascii="GOST2304 Type A" w:hAnsi="GOST2304 Type A" w:cs="Arial"/>
          <w:i/>
          <w:iCs/>
          <w:sz w:val="28"/>
          <w:szCs w:val="28"/>
        </w:rPr>
        <w:t>астот</w:t>
      </w:r>
      <w:r w:rsidR="00B33309" w:rsidRPr="00DF30B8">
        <w:rPr>
          <w:rFonts w:ascii="GOST2304 Type A" w:hAnsi="GOST2304 Type A" w:cs="Arial"/>
          <w:i/>
          <w:iCs/>
          <w:sz w:val="28"/>
          <w:szCs w:val="28"/>
        </w:rPr>
        <w:t>ах -</w:t>
      </w:r>
      <w:r w:rsidR="00AA366F" w:rsidRPr="00DF30B8">
        <w:rPr>
          <w:rFonts w:ascii="GOST2304 Type A" w:hAnsi="GOST2304 Type A" w:cs="Arial"/>
          <w:i/>
          <w:iCs/>
          <w:sz w:val="28"/>
          <w:szCs w:val="28"/>
        </w:rPr>
        <w:t xml:space="preserve"> 146</w:t>
      </w:r>
      <w:r w:rsidR="00B33309" w:rsidRPr="00DF30B8">
        <w:rPr>
          <w:rFonts w:ascii="GOST2304 Type A" w:hAnsi="GOST2304 Type A" w:cs="Helios"/>
          <w:i/>
          <w:sz w:val="28"/>
          <w:szCs w:val="28"/>
        </w:rPr>
        <w:t>÷</w:t>
      </w:r>
      <w:r w:rsidR="00AA366F" w:rsidRPr="00DF30B8">
        <w:rPr>
          <w:rFonts w:ascii="GOST2304 Type A" w:hAnsi="GOST2304 Type A" w:cs="Arial"/>
          <w:i/>
          <w:iCs/>
          <w:sz w:val="28"/>
          <w:szCs w:val="28"/>
        </w:rPr>
        <w:t>174 МГц, 403</w:t>
      </w:r>
      <w:r w:rsidR="00B33309" w:rsidRPr="00DF30B8">
        <w:rPr>
          <w:rFonts w:ascii="GOST2304 Type A" w:hAnsi="GOST2304 Type A" w:cs="Helios"/>
          <w:i/>
          <w:sz w:val="28"/>
          <w:szCs w:val="28"/>
        </w:rPr>
        <w:t>÷</w:t>
      </w:r>
      <w:r w:rsidR="00AA366F" w:rsidRPr="00DF30B8">
        <w:rPr>
          <w:rFonts w:ascii="GOST2304 Type A" w:hAnsi="GOST2304 Type A" w:cs="Arial"/>
          <w:i/>
          <w:iCs/>
          <w:sz w:val="28"/>
          <w:szCs w:val="28"/>
        </w:rPr>
        <w:t>470 МГц</w:t>
      </w:r>
      <w:r w:rsidR="00B33309" w:rsidRPr="00DF30B8">
        <w:rPr>
          <w:rFonts w:ascii="GOST2304 Type A" w:hAnsi="GOST2304 Type A" w:cs="Arial"/>
          <w:i/>
          <w:iCs/>
          <w:sz w:val="28"/>
          <w:szCs w:val="28"/>
        </w:rPr>
        <w:t xml:space="preserve">. </w:t>
      </w:r>
      <w:r w:rsidR="00AA366F" w:rsidRPr="00DF30B8">
        <w:rPr>
          <w:rFonts w:ascii="GOST2304 Type A" w:hAnsi="GOST2304 Type A" w:cs="Arial"/>
          <w:i/>
          <w:iCs/>
          <w:sz w:val="28"/>
          <w:szCs w:val="28"/>
        </w:rPr>
        <w:t>Мощность</w:t>
      </w:r>
      <w:r w:rsidR="00B33309" w:rsidRPr="00DF30B8">
        <w:rPr>
          <w:rFonts w:ascii="GOST2304 Type A" w:hAnsi="GOST2304 Type A" w:cs="Arial"/>
          <w:i/>
          <w:iCs/>
          <w:sz w:val="28"/>
          <w:szCs w:val="28"/>
        </w:rPr>
        <w:t xml:space="preserve"> </w:t>
      </w:r>
      <w:proofErr w:type="spellStart"/>
      <w:r w:rsidR="00B33309" w:rsidRPr="00DF30B8">
        <w:rPr>
          <w:rFonts w:ascii="GOST2304 Type A" w:hAnsi="GOST2304 Type A" w:cs="Arial"/>
          <w:i/>
          <w:iCs/>
          <w:sz w:val="28"/>
          <w:szCs w:val="28"/>
        </w:rPr>
        <w:t>приёмо</w:t>
      </w:r>
      <w:proofErr w:type="spellEnd"/>
      <w:r w:rsidR="00B33309" w:rsidRPr="00DF30B8">
        <w:rPr>
          <w:rFonts w:ascii="GOST2304 Type A" w:hAnsi="GOST2304 Type A" w:cs="Arial"/>
          <w:i/>
          <w:iCs/>
          <w:sz w:val="28"/>
          <w:szCs w:val="28"/>
        </w:rPr>
        <w:t>-передатчика</w:t>
      </w:r>
      <w:r w:rsidR="00AA366F" w:rsidRPr="00DF30B8">
        <w:rPr>
          <w:rFonts w:ascii="GOST2304 Type A" w:hAnsi="GOST2304 Type A" w:cs="Arial"/>
          <w:i/>
          <w:iCs/>
          <w:sz w:val="28"/>
          <w:szCs w:val="28"/>
        </w:rPr>
        <w:t xml:space="preserve"> – до 5 Вт</w:t>
      </w:r>
      <w:r w:rsidR="00B33309" w:rsidRPr="00DF30B8">
        <w:rPr>
          <w:rFonts w:ascii="GOST2304 Type A" w:hAnsi="GOST2304 Type A" w:cs="Arial"/>
          <w:i/>
          <w:iCs/>
          <w:sz w:val="28"/>
          <w:szCs w:val="28"/>
        </w:rPr>
        <w:t>.</w:t>
      </w:r>
      <w:r w:rsidR="00AA366F" w:rsidRPr="00DF30B8">
        <w:rPr>
          <w:rFonts w:ascii="GOST2304 Type A" w:hAnsi="GOST2304 Type A" w:cs="Arial"/>
          <w:i/>
          <w:iCs/>
          <w:sz w:val="28"/>
          <w:szCs w:val="28"/>
        </w:rPr>
        <w:t xml:space="preserve"> </w:t>
      </w:r>
    </w:p>
    <w:p w14:paraId="3C64AC41" w14:textId="77777777" w:rsidR="007B0AA2" w:rsidRPr="00DF30B8" w:rsidRDefault="007B0AA2" w:rsidP="007B0AA2">
      <w:pPr>
        <w:tabs>
          <w:tab w:val="left" w:pos="567"/>
        </w:tabs>
        <w:spacing w:before="120" w:after="120"/>
        <w:ind w:left="425" w:right="284" w:hanging="425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3.</w:t>
      </w:r>
      <w:r w:rsidR="003D314E" w:rsidRPr="00DF30B8">
        <w:rPr>
          <w:rFonts w:ascii="GOST2304 Type A" w:hAnsi="GOST2304 Type A"/>
          <w:i/>
          <w:sz w:val="28"/>
          <w:szCs w:val="28"/>
          <w:u w:val="single"/>
        </w:rPr>
        <w:t>8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 xml:space="preserve"> Краткое описание принципа работы.</w:t>
      </w:r>
    </w:p>
    <w:p w14:paraId="7D310B22" w14:textId="77777777" w:rsidR="00AA366F" w:rsidRPr="00DF30B8" w:rsidRDefault="00825A7C" w:rsidP="00A77A4F">
      <w:pPr>
        <w:autoSpaceDE w:val="0"/>
        <w:autoSpaceDN w:val="0"/>
        <w:adjustRightInd w:val="0"/>
        <w:ind w:firstLine="993"/>
        <w:rPr>
          <w:rFonts w:ascii="GOST2304 Type A" w:hAnsi="GOST2304 Type A" w:cs="TimesNewRoman"/>
          <w:i/>
          <w:sz w:val="28"/>
          <w:szCs w:val="28"/>
        </w:rPr>
      </w:pPr>
      <w:r w:rsidRPr="00DF30B8">
        <w:rPr>
          <w:rFonts w:ascii="GOST2304 Type A" w:hAnsi="GOST2304 Type A" w:cs="Arial"/>
          <w:i/>
          <w:iCs/>
          <w:sz w:val="28"/>
          <w:szCs w:val="28"/>
        </w:rPr>
        <w:t>Использование в проектном решении объектовой станции из состава программно-аппаратного комплекса «Стрелец-Мониторинг» обусловлено нормативными требованиями</w:t>
      </w:r>
      <w:r w:rsidR="00BC79A9" w:rsidRPr="00DF30B8">
        <w:rPr>
          <w:rFonts w:ascii="GOST2304 Type A" w:hAnsi="GOST2304 Type A" w:cs="Arial"/>
          <w:i/>
          <w:iCs/>
          <w:sz w:val="28"/>
          <w:szCs w:val="28"/>
        </w:rPr>
        <w:t>, обозначенными в п.</w:t>
      </w:r>
      <w:r w:rsidR="00584E26" w:rsidRPr="00DF30B8">
        <w:rPr>
          <w:rFonts w:ascii="GOST2304 Type A" w:hAnsi="GOST2304 Type A" w:cs="Arial"/>
          <w:i/>
          <w:iCs/>
          <w:sz w:val="28"/>
          <w:szCs w:val="28"/>
        </w:rPr>
        <w:t>7, ст. 83 ФЗ-123 «Технический регламент о требованиях пожарной безопасности»</w:t>
      </w:r>
      <w:r w:rsidR="00AE061E" w:rsidRPr="00DF30B8">
        <w:rPr>
          <w:rFonts w:ascii="GOST2304 Type A" w:hAnsi="GOST2304 Type A" w:cs="Arial"/>
          <w:i/>
          <w:iCs/>
          <w:sz w:val="28"/>
          <w:szCs w:val="28"/>
        </w:rPr>
        <w:t>, в частности</w:t>
      </w:r>
      <w:r w:rsidR="0029168E" w:rsidRPr="00DF30B8">
        <w:rPr>
          <w:rFonts w:ascii="GOST2304 Type A" w:hAnsi="GOST2304 Type A" w:cs="Arial"/>
          <w:i/>
          <w:iCs/>
          <w:sz w:val="28"/>
          <w:szCs w:val="28"/>
        </w:rPr>
        <w:t xml:space="preserve"> в зданиях классов функциональной пожарной опасности Ф1.1, Ф1.2, </w:t>
      </w:r>
      <w:r w:rsidR="0029168E" w:rsidRPr="00DF30B8">
        <w:rPr>
          <w:rFonts w:ascii="GOST2304 Type A" w:hAnsi="GOST2304 Type A" w:cs="Arial"/>
          <w:b/>
          <w:i/>
          <w:iCs/>
          <w:sz w:val="28"/>
          <w:szCs w:val="28"/>
        </w:rPr>
        <w:t>Ф4.1</w:t>
      </w:r>
      <w:r w:rsidR="00F54067" w:rsidRPr="00DF30B8">
        <w:rPr>
          <w:rFonts w:ascii="GOST2304 Type A" w:hAnsi="GOST2304 Type A" w:cs="Arial"/>
          <w:b/>
          <w:i/>
          <w:iCs/>
          <w:sz w:val="28"/>
          <w:szCs w:val="28"/>
        </w:rPr>
        <w:t xml:space="preserve"> (школы)</w:t>
      </w:r>
      <w:r w:rsidR="0029168E" w:rsidRPr="00DF30B8">
        <w:rPr>
          <w:rFonts w:ascii="GOST2304 Type A" w:hAnsi="GOST2304 Type A" w:cs="Arial"/>
          <w:i/>
          <w:iCs/>
          <w:sz w:val="28"/>
          <w:szCs w:val="28"/>
        </w:rPr>
        <w:t>, Ф4.2 - дублировать передачу сигналов системы пожарной сигнализации на пульт подразделения пожарной охраны без участия работников объекта и (или) транслирующей этот сигнал организации.</w:t>
      </w:r>
      <w:r w:rsidR="006A61C0" w:rsidRPr="00DF30B8">
        <w:rPr>
          <w:rFonts w:ascii="GOST2304 Type A" w:hAnsi="GOST2304 Type A" w:cs="Arial"/>
          <w:i/>
          <w:iCs/>
          <w:sz w:val="28"/>
          <w:szCs w:val="28"/>
        </w:rPr>
        <w:t xml:space="preserve"> </w:t>
      </w:r>
      <w:r w:rsidR="00AA366F" w:rsidRPr="00DF30B8">
        <w:rPr>
          <w:rFonts w:ascii="GOST2304 Type A" w:hAnsi="GOST2304 Type A" w:cs="TimesNewRoman,Bold"/>
          <w:bCs/>
          <w:i/>
          <w:sz w:val="28"/>
          <w:szCs w:val="28"/>
        </w:rPr>
        <w:t xml:space="preserve">Объектовая станция </w:t>
      </w:r>
      <w:r w:rsidR="00AA366F" w:rsidRPr="00DF30B8">
        <w:rPr>
          <w:rFonts w:ascii="GOST2304 Type A" w:hAnsi="GOST2304 Type A" w:cs="TimesNewRoman"/>
          <w:i/>
          <w:sz w:val="28"/>
          <w:szCs w:val="28"/>
        </w:rPr>
        <w:t>выполняет следующие функции:</w:t>
      </w:r>
    </w:p>
    <w:p w14:paraId="5D85092B" w14:textId="77777777" w:rsidR="00AA366F" w:rsidRPr="00DF30B8" w:rsidRDefault="00AA366F" w:rsidP="00223032">
      <w:pPr>
        <w:numPr>
          <w:ilvl w:val="0"/>
          <w:numId w:val="33"/>
        </w:numPr>
        <w:autoSpaceDE w:val="0"/>
        <w:autoSpaceDN w:val="0"/>
        <w:adjustRightInd w:val="0"/>
        <w:rPr>
          <w:rFonts w:ascii="GOST2304 Type A" w:hAnsi="GOST2304 Type A" w:cs="TimesNewRoman"/>
          <w:i/>
          <w:sz w:val="28"/>
          <w:szCs w:val="28"/>
        </w:rPr>
      </w:pPr>
      <w:r w:rsidRPr="00DF30B8">
        <w:rPr>
          <w:rFonts w:ascii="GOST2304 Type A" w:eastAsia="GOST2304 Type A" w:hAnsi="GOST2304 Type A" w:cs="GOST2304 Type A" w:hint="eastAsia"/>
          <w:i/>
          <w:sz w:val="28"/>
          <w:szCs w:val="28"/>
        </w:rPr>
        <w:t>􀀹</w:t>
      </w:r>
      <w:r w:rsidRPr="00DF30B8">
        <w:rPr>
          <w:rFonts w:ascii="GOST2304 Type A" w:hAnsi="GOST2304 Type A" w:cs="TimesNewRoman"/>
          <w:i/>
          <w:sz w:val="28"/>
          <w:szCs w:val="28"/>
        </w:rPr>
        <w:t>Передача извещений от объектового оборудования пожарной сигнализации</w:t>
      </w:r>
      <w:r w:rsidR="005627C8" w:rsidRPr="00DF30B8">
        <w:rPr>
          <w:rFonts w:ascii="GOST2304 Type A" w:hAnsi="GOST2304 Type A" w:cs="TimesNewRoman"/>
          <w:i/>
          <w:sz w:val="28"/>
          <w:szCs w:val="28"/>
        </w:rPr>
        <w:t xml:space="preserve"> (ПС) на </w:t>
      </w:r>
      <w:r w:rsidR="00A77A4F" w:rsidRPr="00DF30B8">
        <w:rPr>
          <w:rFonts w:ascii="GOST2304 Type A" w:hAnsi="GOST2304 Type A" w:cs="TimesNewRoman"/>
          <w:i/>
          <w:sz w:val="28"/>
          <w:szCs w:val="28"/>
        </w:rPr>
        <w:t xml:space="preserve">   </w:t>
      </w:r>
      <w:r w:rsidR="005627C8" w:rsidRPr="00DF30B8">
        <w:rPr>
          <w:rFonts w:ascii="GOST2304 Type A" w:hAnsi="GOST2304 Type A" w:cs="TimesNewRoman"/>
          <w:i/>
          <w:sz w:val="28"/>
          <w:szCs w:val="28"/>
        </w:rPr>
        <w:t>пульт «01»</w:t>
      </w:r>
    </w:p>
    <w:p w14:paraId="53BD8D2A" w14:textId="77777777" w:rsidR="00AA366F" w:rsidRPr="00DF30B8" w:rsidRDefault="00AA366F" w:rsidP="00223032">
      <w:pPr>
        <w:numPr>
          <w:ilvl w:val="0"/>
          <w:numId w:val="33"/>
        </w:numPr>
        <w:autoSpaceDE w:val="0"/>
        <w:autoSpaceDN w:val="0"/>
        <w:adjustRightInd w:val="0"/>
        <w:rPr>
          <w:rFonts w:ascii="GOST2304 Type A" w:hAnsi="GOST2304 Type A" w:cs="TimesNewRoman"/>
          <w:i/>
          <w:sz w:val="28"/>
          <w:szCs w:val="28"/>
        </w:rPr>
      </w:pPr>
      <w:r w:rsidRPr="00DF30B8">
        <w:rPr>
          <w:rFonts w:ascii="GOST2304 Type A" w:hAnsi="GOST2304 Type A" w:cs="TimesNewRoman"/>
          <w:i/>
          <w:sz w:val="28"/>
          <w:szCs w:val="28"/>
        </w:rPr>
        <w:t xml:space="preserve">Прием от </w:t>
      </w:r>
      <w:r w:rsidR="005627C8" w:rsidRPr="00DF30B8">
        <w:rPr>
          <w:rFonts w:ascii="GOST2304 Type A" w:hAnsi="GOST2304 Type A" w:cs="TimesNewRoman"/>
          <w:i/>
          <w:sz w:val="28"/>
          <w:szCs w:val="28"/>
        </w:rPr>
        <w:t>пультовой станции</w:t>
      </w:r>
      <w:r w:rsidRPr="00DF30B8">
        <w:rPr>
          <w:rFonts w:ascii="GOST2304 Type A" w:hAnsi="GOST2304 Type A" w:cs="TimesNewRoman"/>
          <w:i/>
          <w:sz w:val="28"/>
          <w:szCs w:val="28"/>
        </w:rPr>
        <w:t xml:space="preserve"> команд управления объектовым оборудованием</w:t>
      </w:r>
      <w:r w:rsidR="005627C8" w:rsidRPr="00DF30B8">
        <w:rPr>
          <w:rFonts w:ascii="GOST2304 Type A" w:hAnsi="GOST2304 Type A" w:cs="TimesNewRoman"/>
          <w:i/>
          <w:sz w:val="28"/>
          <w:szCs w:val="28"/>
        </w:rPr>
        <w:t xml:space="preserve"> ПС</w:t>
      </w:r>
      <w:r w:rsidRPr="00DF30B8">
        <w:rPr>
          <w:rFonts w:ascii="GOST2304 Type A" w:hAnsi="GOST2304 Type A" w:cs="TimesNewRoman"/>
          <w:i/>
          <w:sz w:val="28"/>
          <w:szCs w:val="28"/>
        </w:rPr>
        <w:t>.</w:t>
      </w:r>
    </w:p>
    <w:p w14:paraId="29DD563B" w14:textId="77777777" w:rsidR="00AA366F" w:rsidRPr="00DF30B8" w:rsidRDefault="00AA366F" w:rsidP="00223032">
      <w:pPr>
        <w:numPr>
          <w:ilvl w:val="0"/>
          <w:numId w:val="33"/>
        </w:numPr>
        <w:autoSpaceDE w:val="0"/>
        <w:autoSpaceDN w:val="0"/>
        <w:adjustRightInd w:val="0"/>
        <w:rPr>
          <w:rFonts w:ascii="GOST2304 Type A" w:hAnsi="GOST2304 Type A" w:cs="TimesNewRoman"/>
          <w:i/>
          <w:sz w:val="28"/>
          <w:szCs w:val="28"/>
        </w:rPr>
      </w:pPr>
      <w:r w:rsidRPr="00DF30B8">
        <w:rPr>
          <w:rFonts w:ascii="GOST2304 Type A" w:hAnsi="GOST2304 Type A" w:cs="TimesNewRoman"/>
          <w:i/>
          <w:sz w:val="28"/>
          <w:szCs w:val="28"/>
        </w:rPr>
        <w:t xml:space="preserve">Ретрансляция извещений на другие ОС для доставки на </w:t>
      </w:r>
      <w:r w:rsidR="005627C8" w:rsidRPr="00DF30B8">
        <w:rPr>
          <w:rFonts w:ascii="GOST2304 Type A" w:hAnsi="GOST2304 Type A" w:cs="TimesNewRoman"/>
          <w:i/>
          <w:sz w:val="28"/>
          <w:szCs w:val="28"/>
        </w:rPr>
        <w:t>пульт «01»</w:t>
      </w:r>
      <w:r w:rsidRPr="00DF30B8">
        <w:rPr>
          <w:rFonts w:ascii="GOST2304 Type A" w:hAnsi="GOST2304 Type A" w:cs="TimesNewRoman"/>
          <w:i/>
          <w:sz w:val="28"/>
          <w:szCs w:val="28"/>
        </w:rPr>
        <w:t>.</w:t>
      </w:r>
    </w:p>
    <w:p w14:paraId="2B41E456" w14:textId="77777777" w:rsidR="00AA366F" w:rsidRPr="00DF30B8" w:rsidRDefault="00AA366F" w:rsidP="00223032">
      <w:pPr>
        <w:numPr>
          <w:ilvl w:val="0"/>
          <w:numId w:val="33"/>
        </w:numPr>
        <w:autoSpaceDE w:val="0"/>
        <w:autoSpaceDN w:val="0"/>
        <w:adjustRightInd w:val="0"/>
        <w:rPr>
          <w:rFonts w:ascii="GOST2304 Type A" w:hAnsi="GOST2304 Type A" w:cs="TimesNewRoman"/>
          <w:i/>
          <w:sz w:val="28"/>
          <w:szCs w:val="28"/>
        </w:rPr>
      </w:pPr>
      <w:r w:rsidRPr="00DF30B8">
        <w:rPr>
          <w:rFonts w:ascii="GOST2304 Type A" w:hAnsi="GOST2304 Type A" w:cs="TimesNewRoman"/>
          <w:i/>
          <w:sz w:val="28"/>
          <w:szCs w:val="28"/>
        </w:rPr>
        <w:t>Контроль собственного состояния.</w:t>
      </w:r>
    </w:p>
    <w:p w14:paraId="19E174FC" w14:textId="77777777" w:rsidR="003D314E" w:rsidRPr="00DF30B8" w:rsidRDefault="00A77A4F" w:rsidP="00AA366F">
      <w:pPr>
        <w:autoSpaceDE w:val="0"/>
        <w:autoSpaceDN w:val="0"/>
        <w:adjustRightInd w:val="0"/>
        <w:rPr>
          <w:rFonts w:ascii="GOST2304 Type A" w:hAnsi="GOST2304 Type A" w:cs="TimesNewRoman"/>
          <w:i/>
          <w:sz w:val="28"/>
          <w:szCs w:val="28"/>
        </w:rPr>
      </w:pPr>
      <w:r w:rsidRPr="00DF30B8">
        <w:rPr>
          <w:rFonts w:ascii="GOST2304 Type A" w:hAnsi="GOST2304 Type A" w:cs="TimesNewRoman"/>
          <w:i/>
          <w:sz w:val="28"/>
          <w:szCs w:val="28"/>
        </w:rPr>
        <w:t>С</w:t>
      </w:r>
      <w:r w:rsidR="00152C39" w:rsidRPr="00DF30B8">
        <w:rPr>
          <w:rFonts w:ascii="GOST2304 Type A" w:hAnsi="GOST2304 Type A" w:cs="TimesNewRoman"/>
          <w:i/>
          <w:sz w:val="28"/>
          <w:szCs w:val="28"/>
        </w:rPr>
        <w:t xml:space="preserve">танция подключается к сегменту ИСБ «Стрелец-Интеграл» по двухпроводному </w:t>
      </w:r>
    </w:p>
    <w:p w14:paraId="7951B4CB" w14:textId="77777777" w:rsidR="00AA366F" w:rsidRPr="00DF30B8" w:rsidRDefault="00152C39" w:rsidP="00AA366F">
      <w:pPr>
        <w:autoSpaceDE w:val="0"/>
        <w:autoSpaceDN w:val="0"/>
        <w:adjustRightInd w:val="0"/>
        <w:rPr>
          <w:rFonts w:ascii="GOST2304 Type A" w:hAnsi="GOST2304 Type A" w:cs="Arial"/>
          <w:i/>
          <w:iCs/>
          <w:sz w:val="28"/>
          <w:szCs w:val="28"/>
        </w:rPr>
      </w:pPr>
      <w:r w:rsidRPr="00DF30B8">
        <w:rPr>
          <w:rFonts w:ascii="GOST2304 Type A" w:hAnsi="GOST2304 Type A" w:cs="TimesNewRoman"/>
          <w:i/>
          <w:sz w:val="28"/>
          <w:szCs w:val="28"/>
        </w:rPr>
        <w:t>интерфейсу S2, через соответствующие клеммы</w:t>
      </w:r>
      <w:r w:rsidR="00A77A4F" w:rsidRPr="00DF30B8">
        <w:rPr>
          <w:rFonts w:ascii="GOST2304 Type A" w:hAnsi="GOST2304 Type A" w:cs="TimesNewRoman"/>
          <w:i/>
          <w:sz w:val="28"/>
          <w:szCs w:val="28"/>
        </w:rPr>
        <w:t xml:space="preserve">. </w:t>
      </w:r>
      <w:r w:rsidR="0027286B" w:rsidRPr="00DF30B8">
        <w:rPr>
          <w:rFonts w:ascii="GOST2304 Type A" w:hAnsi="GOST2304 Type A" w:cs="TimesNewRoman"/>
          <w:i/>
          <w:sz w:val="28"/>
          <w:szCs w:val="28"/>
        </w:rPr>
        <w:t>При возникновении в сегменте ИСБ «Стрелец-Интеграл» сообщения «Пожар» или «Неисправность»</w:t>
      </w:r>
      <w:r w:rsidR="005F76C6" w:rsidRPr="00DF30B8">
        <w:rPr>
          <w:rFonts w:ascii="GOST2304 Type A" w:hAnsi="GOST2304 Type A" w:cs="TimesNewRoman"/>
          <w:i/>
          <w:sz w:val="28"/>
          <w:szCs w:val="28"/>
        </w:rPr>
        <w:t xml:space="preserve"> любого из устройств</w:t>
      </w:r>
      <w:r w:rsidR="0027286B" w:rsidRPr="00DF30B8">
        <w:rPr>
          <w:rFonts w:ascii="GOST2304 Type A" w:hAnsi="GOST2304 Type A" w:cs="TimesNewRoman"/>
          <w:i/>
          <w:sz w:val="28"/>
          <w:szCs w:val="28"/>
        </w:rPr>
        <w:t>, входящих в систему</w:t>
      </w:r>
      <w:r w:rsidR="005F76C6" w:rsidRPr="00DF30B8">
        <w:rPr>
          <w:rFonts w:ascii="GOST2304 Type A" w:hAnsi="GOST2304 Type A" w:cs="TimesNewRoman"/>
          <w:i/>
          <w:sz w:val="28"/>
          <w:szCs w:val="28"/>
        </w:rPr>
        <w:t>, объектовая станция автоматически передаёт указанные сообщения в системе на</w:t>
      </w:r>
      <w:r w:rsidR="00FD0229" w:rsidRPr="00DF30B8">
        <w:rPr>
          <w:rFonts w:ascii="GOST2304 Type A" w:hAnsi="GOST2304 Type A" w:cs="TimesNewRoman"/>
          <w:i/>
          <w:sz w:val="28"/>
          <w:szCs w:val="28"/>
        </w:rPr>
        <w:t xml:space="preserve"> </w:t>
      </w:r>
      <w:r w:rsidR="00FD0229" w:rsidRPr="00DF30B8">
        <w:rPr>
          <w:rFonts w:ascii="GOST2304 Type A" w:hAnsi="GOST2304 Type A" w:cs="Arial"/>
          <w:i/>
          <w:iCs/>
          <w:sz w:val="28"/>
          <w:szCs w:val="28"/>
        </w:rPr>
        <w:t>пульт подразделения пожарной охраны (пульт «01») с расшифровкой конкретного адреса устройства</w:t>
      </w:r>
      <w:r w:rsidR="00E11C7B" w:rsidRPr="00DF30B8">
        <w:rPr>
          <w:rFonts w:ascii="GOST2304 Type A" w:hAnsi="GOST2304 Type A" w:cs="Arial"/>
          <w:i/>
          <w:iCs/>
          <w:sz w:val="28"/>
          <w:szCs w:val="28"/>
        </w:rPr>
        <w:t xml:space="preserve"> сегмента </w:t>
      </w:r>
      <w:r w:rsidR="00E11C7B" w:rsidRPr="00DF30B8">
        <w:rPr>
          <w:rFonts w:ascii="GOST2304 Type A" w:hAnsi="GOST2304 Type A" w:cs="TimesNewRoman"/>
          <w:i/>
          <w:sz w:val="28"/>
          <w:szCs w:val="28"/>
        </w:rPr>
        <w:t>ИСБ «Стрелец-Интеграл»</w:t>
      </w:r>
      <w:r w:rsidR="00FD0229" w:rsidRPr="00DF30B8">
        <w:rPr>
          <w:rFonts w:ascii="GOST2304 Type A" w:hAnsi="GOST2304 Type A" w:cs="Arial"/>
          <w:i/>
          <w:iCs/>
          <w:sz w:val="28"/>
          <w:szCs w:val="28"/>
        </w:rPr>
        <w:t>.</w:t>
      </w:r>
    </w:p>
    <w:p w14:paraId="4E91DA5D" w14:textId="77777777" w:rsidR="008C2CB2" w:rsidRPr="00DF30B8" w:rsidRDefault="00EC4026" w:rsidP="008C2CB2">
      <w:pPr>
        <w:pStyle w:val="12"/>
        <w:spacing w:before="120" w:after="120"/>
        <w:jc w:val="center"/>
        <w:rPr>
          <w:rFonts w:ascii="GOST2304 Type A" w:hAnsi="GOST2304 Type A"/>
          <w:b w:val="0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b w:val="0"/>
          <w:i/>
          <w:sz w:val="28"/>
          <w:szCs w:val="28"/>
          <w:u w:val="single"/>
        </w:rPr>
        <w:t>4</w:t>
      </w:r>
      <w:r w:rsidR="008C2CB2" w:rsidRPr="00DF30B8">
        <w:rPr>
          <w:rFonts w:ascii="GOST2304 Type A" w:hAnsi="GOST2304 Type A"/>
          <w:b w:val="0"/>
          <w:i/>
          <w:sz w:val="28"/>
          <w:szCs w:val="28"/>
          <w:u w:val="single"/>
        </w:rPr>
        <w:t xml:space="preserve">. </w:t>
      </w:r>
      <w:r w:rsidR="007B6DB2" w:rsidRPr="00DF30B8">
        <w:rPr>
          <w:rFonts w:ascii="GOST2304 Type A" w:hAnsi="GOST2304 Type A"/>
          <w:b w:val="0"/>
          <w:i/>
          <w:sz w:val="28"/>
          <w:szCs w:val="28"/>
          <w:u w:val="single"/>
        </w:rPr>
        <w:t>Монтаж оборудования</w:t>
      </w:r>
      <w:r w:rsidR="008C2CB2" w:rsidRPr="00DF30B8">
        <w:rPr>
          <w:rFonts w:ascii="GOST2304 Type A" w:hAnsi="GOST2304 Type A"/>
          <w:b w:val="0"/>
          <w:i/>
          <w:sz w:val="28"/>
          <w:szCs w:val="28"/>
          <w:u w:val="single"/>
        </w:rPr>
        <w:t>.</w:t>
      </w:r>
    </w:p>
    <w:p w14:paraId="4C72FD1F" w14:textId="77777777" w:rsidR="007B6DB2" w:rsidRPr="00DF30B8" w:rsidRDefault="00EC4026" w:rsidP="007B6DB2">
      <w:pPr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 xml:space="preserve">4.1 </w:t>
      </w:r>
      <w:r w:rsidR="007B6DB2" w:rsidRPr="00DF30B8">
        <w:rPr>
          <w:rFonts w:ascii="GOST2304 Type A" w:hAnsi="GOST2304 Type A"/>
          <w:i/>
          <w:sz w:val="28"/>
          <w:szCs w:val="28"/>
          <w:u w:val="single"/>
        </w:rPr>
        <w:t>Общие положения</w:t>
      </w:r>
    </w:p>
    <w:p w14:paraId="72657835" w14:textId="77777777" w:rsidR="008C2CB2" w:rsidRPr="00DF30B8" w:rsidRDefault="008C2CB2" w:rsidP="008C2CB2">
      <w:pPr>
        <w:widowControl w:val="0"/>
        <w:tabs>
          <w:tab w:val="left" w:pos="10206"/>
        </w:tabs>
        <w:ind w:right="221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Монтаж систем сигнализации должен производиться в соответствии с требованиями проектной документации, отраслевыми, межотраслевыми и межведомственными нормативно-техническими документами с соблюдением требований технической документации предприятий-изготовителей оборудования и приборов, соответствующих правил техники безопасности, охраны труда и пожарной безопасности; а также с соблюдением требований правил устройства электроустановок (ПУЭ), правил технической эксплуатации электроустановок потребителей (утв. Минэнерго 13.01.03), межотраслевых правил по охране труда (правила безопасности) при эксплуатации электроустановок (ПОТ РМ-016-2001).</w:t>
      </w:r>
    </w:p>
    <w:p w14:paraId="39C18350" w14:textId="77777777" w:rsidR="00385B38" w:rsidRPr="00DF30B8" w:rsidRDefault="008C2CB2" w:rsidP="00EC4026">
      <w:pPr>
        <w:widowControl w:val="0"/>
        <w:tabs>
          <w:tab w:val="left" w:pos="10206"/>
        </w:tabs>
        <w:ind w:right="221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Техническая документация, выдаваемая монтажной организации генподрядчиком или заказчиком, должна быть утверждена в установленном </w:t>
      </w:r>
    </w:p>
    <w:p w14:paraId="4FD769DB" w14:textId="77777777" w:rsidR="008C2CB2" w:rsidRDefault="008C2CB2" w:rsidP="00385B38">
      <w:pPr>
        <w:widowControl w:val="0"/>
        <w:tabs>
          <w:tab w:val="left" w:pos="10206"/>
        </w:tabs>
        <w:ind w:right="221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порядке и иметь штамп, надпись "Разрешено к производству работ" и подпись ответственного представителя заказчика, заверенную печатью.</w:t>
      </w:r>
    </w:p>
    <w:p w14:paraId="1604CF94" w14:textId="77777777" w:rsidR="00DF30B8" w:rsidRPr="00DF30B8" w:rsidRDefault="00DF30B8" w:rsidP="00385B38">
      <w:pPr>
        <w:widowControl w:val="0"/>
        <w:tabs>
          <w:tab w:val="left" w:pos="10206"/>
        </w:tabs>
        <w:ind w:right="221"/>
        <w:rPr>
          <w:rFonts w:ascii="GOST2304 Type A" w:hAnsi="GOST2304 Type A"/>
          <w:i/>
          <w:sz w:val="28"/>
          <w:szCs w:val="28"/>
        </w:rPr>
      </w:pPr>
    </w:p>
    <w:p w14:paraId="519C0C26" w14:textId="77777777" w:rsidR="008C2CB2" w:rsidRPr="00DF30B8" w:rsidRDefault="008C2CB2" w:rsidP="008C2CB2">
      <w:pPr>
        <w:widowControl w:val="0"/>
        <w:tabs>
          <w:tab w:val="left" w:pos="10206"/>
        </w:tabs>
        <w:ind w:right="221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lastRenderedPageBreak/>
        <w:t>Отступления от проекта допускается только по согласованию с проектной организацией.</w:t>
      </w:r>
    </w:p>
    <w:p w14:paraId="6A8AEE29" w14:textId="77777777" w:rsidR="008C2CB2" w:rsidRPr="00DF30B8" w:rsidRDefault="008C2CB2" w:rsidP="008C2CB2">
      <w:pPr>
        <w:widowControl w:val="0"/>
        <w:tabs>
          <w:tab w:val="left" w:pos="10206"/>
        </w:tabs>
        <w:ind w:right="221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Материалы, монтажные изделия, электротехническая арматура, приборы, применяемые при монтаже, должны соответствовать спецификации проекта, требованиям стандартов, нормалей, технических условий и иметь сертификаты соответствия (в соответствии с действующей Номенклатурой продукции, в отношении которых законодательными актами Российской Федерации предусмотрена их обязательная сертификация).</w:t>
      </w:r>
    </w:p>
    <w:p w14:paraId="6EDF8B5C" w14:textId="77777777" w:rsidR="00A84FE9" w:rsidRPr="00DF30B8" w:rsidRDefault="008C2CB2" w:rsidP="00EC4026">
      <w:pPr>
        <w:widowControl w:val="0"/>
        <w:tabs>
          <w:tab w:val="left" w:pos="10206"/>
        </w:tabs>
        <w:ind w:right="221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Монтажные, пусконаладочные работы и техническое обслуживание системы выполняется на основе договоров с монтажными организациями.</w:t>
      </w:r>
    </w:p>
    <w:p w14:paraId="10F23AEA" w14:textId="77777777" w:rsidR="008C2CB2" w:rsidRPr="00DF30B8" w:rsidRDefault="008C2CB2" w:rsidP="008C2CB2">
      <w:pPr>
        <w:widowControl w:val="0"/>
        <w:tabs>
          <w:tab w:val="left" w:pos="10206"/>
        </w:tabs>
        <w:ind w:right="221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К производству работ по монтажу, наладке и техническому обслуживанию установок следует привлекать организации, имеющие лицензию на право выполнения данного вида работ.</w:t>
      </w:r>
    </w:p>
    <w:p w14:paraId="37CAEB77" w14:textId="77777777" w:rsidR="008C2CB2" w:rsidRPr="00DF30B8" w:rsidRDefault="008C2CB2" w:rsidP="008C2CB2">
      <w:pPr>
        <w:ind w:right="283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Монтаж и подключение приемно-контрольных приборов, контроллеров, сигнально-пусковых устройств, извещателей, следует выполнять в соответствии с  технической документацией предприятий-изготовителей, а также требований  РД 78.145-93.</w:t>
      </w:r>
    </w:p>
    <w:p w14:paraId="7EB80081" w14:textId="77777777" w:rsidR="008C2CB2" w:rsidRPr="00DF30B8" w:rsidRDefault="008C2CB2" w:rsidP="008C2CB2">
      <w:pPr>
        <w:ind w:right="283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Настройку аппаратуры и пуско-наладочные работы как для каждого изделия, так и комплекса в целом производить в соответствии с указаниями соответствующей документации производителей.</w:t>
      </w:r>
    </w:p>
    <w:p w14:paraId="73F8519E" w14:textId="77777777" w:rsidR="00897D18" w:rsidRPr="00DF30B8" w:rsidRDefault="00897D18" w:rsidP="008C2CB2">
      <w:pPr>
        <w:ind w:right="283" w:firstLine="900"/>
        <w:rPr>
          <w:rFonts w:ascii="GOST2304 Type A" w:hAnsi="GOST2304 Type A"/>
          <w:i/>
          <w:sz w:val="28"/>
          <w:szCs w:val="28"/>
        </w:rPr>
      </w:pPr>
    </w:p>
    <w:p w14:paraId="186004E0" w14:textId="77777777" w:rsidR="008C4313" w:rsidRPr="00DF30B8" w:rsidRDefault="00ED2CE4" w:rsidP="008C4313">
      <w:pPr>
        <w:spacing w:before="120" w:after="120"/>
        <w:ind w:left="425" w:right="142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4.</w:t>
      </w:r>
      <w:r w:rsidR="008C4313" w:rsidRPr="00DF30B8">
        <w:rPr>
          <w:rFonts w:ascii="GOST2304 Type A" w:hAnsi="GOST2304 Type A"/>
          <w:i/>
          <w:sz w:val="28"/>
          <w:szCs w:val="28"/>
          <w:u w:val="single"/>
        </w:rPr>
        <w:t>2 Размещение и монтаж оборудования</w:t>
      </w:r>
    </w:p>
    <w:p w14:paraId="36A7BD33" w14:textId="77777777" w:rsidR="00897D18" w:rsidRPr="00DF30B8" w:rsidRDefault="00897D18" w:rsidP="00897D18">
      <w:pPr>
        <w:tabs>
          <w:tab w:val="left" w:pos="1080"/>
        </w:tabs>
        <w:ind w:left="426" w:right="283" w:firstLine="474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Оборудование должно быть размещено::</w:t>
      </w:r>
    </w:p>
    <w:p w14:paraId="5C120D5D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охранно-пожарный РРОП-И - установлен в помещении охраны 1-й этаж;</w:t>
      </w:r>
    </w:p>
    <w:p w14:paraId="3B979FB2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преобразователь интерфейса БПИ </w:t>
      </w:r>
      <w:r w:rsidRPr="00DF30B8">
        <w:rPr>
          <w:rFonts w:ascii="GOST2304 Type A" w:hAnsi="GOST2304 Type A"/>
          <w:i/>
          <w:sz w:val="28"/>
          <w:szCs w:val="28"/>
          <w:lang w:val="en-US"/>
        </w:rPr>
        <w:t>RS</w:t>
      </w:r>
      <w:r w:rsidRPr="00DF30B8">
        <w:rPr>
          <w:rFonts w:ascii="GOST2304 Type A" w:hAnsi="GOST2304 Type A"/>
          <w:i/>
          <w:sz w:val="28"/>
          <w:szCs w:val="28"/>
        </w:rPr>
        <w:t>-И -  установлен в помещении охраны 1-й этаж;</w:t>
      </w:r>
    </w:p>
    <w:p w14:paraId="42D6539E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охранно-пожарный РР-И-ПРО -  установлен в помещении охраны </w:t>
      </w:r>
    </w:p>
    <w:p w14:paraId="3352BA14" w14:textId="77777777" w:rsidR="00897D18" w:rsidRPr="00DF30B8" w:rsidRDefault="00897D18" w:rsidP="00897D18">
      <w:pPr>
        <w:tabs>
          <w:tab w:val="left" w:pos="1134"/>
        </w:tabs>
        <w:ind w:left="491" w:right="-1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       1-й этаж;</w:t>
      </w:r>
    </w:p>
    <w:p w14:paraId="07B95767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пульт управления сегментом ПС-И -  установлен в помещении охраны 1-й этаж;</w:t>
      </w:r>
    </w:p>
    <w:p w14:paraId="6C5ABE7E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блоки управления и индикации БУ32-И -  установлены в помещении охраны 1-й этаж;</w:t>
      </w:r>
    </w:p>
    <w:p w14:paraId="704ACAD3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Объектовая станция - установлена в помещении охраны 1-й этаж;</w:t>
      </w:r>
    </w:p>
    <w:p w14:paraId="005405F4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Модуль исполнительный </w:t>
      </w: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радиоканальный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ИБ-ПРО - установлены в помещении охраны 1-й этаж;</w:t>
      </w:r>
    </w:p>
    <w:p w14:paraId="32751A83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№1 -  установлен в помещении для инженерного оборудования, в подвале здания;</w:t>
      </w:r>
    </w:p>
    <w:p w14:paraId="5186E842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№2 -  установлен в инвентарной 1-й этаж;</w:t>
      </w:r>
    </w:p>
    <w:p w14:paraId="3F891DF1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№3 -  установлен в коридоре мастерских 1-й этаж;</w:t>
      </w:r>
    </w:p>
    <w:p w14:paraId="0A4E8AF5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№4 - установлены в кабинете №8 1-й этаж;</w:t>
      </w:r>
    </w:p>
    <w:p w14:paraId="02359BC5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№5 -  установлен в кабинете №13 1-й этаж;</w:t>
      </w:r>
    </w:p>
    <w:p w14:paraId="5DA581F9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№6 -  установлен в библиотеке 2-й этаж;</w:t>
      </w:r>
    </w:p>
    <w:p w14:paraId="31780A26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№7 – установлен в кабинете директора 2-й этаж;</w:t>
      </w:r>
    </w:p>
    <w:p w14:paraId="652A125E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№8 -  установлен в кабинете №20 2-й этаж; </w:t>
      </w: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№9 -  установлен в коридоре, у кабинета физики</w:t>
      </w:r>
    </w:p>
    <w:p w14:paraId="1A0F93B1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 2-й этаж;</w:t>
      </w:r>
    </w:p>
    <w:p w14:paraId="62A1A439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№10 -  установлен в кабинете №32 2-й этаж;</w:t>
      </w:r>
    </w:p>
    <w:p w14:paraId="6E25FE03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№11 -  установлен в кабинете №45 3-й этаж;</w:t>
      </w:r>
    </w:p>
    <w:p w14:paraId="428EBB17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№12 -  установлен в кабинете №40 3-й этаж;</w:t>
      </w:r>
    </w:p>
    <w:p w14:paraId="78AC40E3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№13 -  установлен в кабинете №50 3-й этаж;</w:t>
      </w:r>
    </w:p>
    <w:p w14:paraId="03423503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радиорасширитель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РР-ПРО №14 -  установлен в кабинете №36 3-й этаж;</w:t>
      </w:r>
    </w:p>
    <w:p w14:paraId="1DF860F9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извещатели пожарные дымовые линейные </w:t>
      </w: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радиоканальные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«Амур-ПРО» и установлены в больших протяжённых помещениях с высокими потолками;</w:t>
      </w:r>
    </w:p>
    <w:p w14:paraId="5CAD02BB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num" w:pos="1134"/>
        </w:tabs>
        <w:ind w:left="1134" w:right="283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извещатели пожарные дымовые </w:t>
      </w: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радиоканальные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«Аврора-Д-ПРО» - установлены в защищаемых помещениях;</w:t>
      </w:r>
    </w:p>
    <w:p w14:paraId="744E9B58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14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извещатели пожарные ручные </w:t>
      </w: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радиоканальные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«ИПР-ПРО» – установлены на путях эвакуации у выходов из защищаемых помещений, включая подвал, и в середине коридоров  трёх этажей;</w:t>
      </w:r>
    </w:p>
    <w:p w14:paraId="06AA6FE4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lastRenderedPageBreak/>
        <w:t xml:space="preserve"> в помещении </w:t>
      </w:r>
      <w:r w:rsidRPr="00DF30B8">
        <w:rPr>
          <w:rFonts w:ascii="GOST2304 Type A" w:hAnsi="GOST2304 Type A"/>
          <w:i/>
          <w:iCs/>
          <w:sz w:val="28"/>
          <w:szCs w:val="28"/>
        </w:rPr>
        <w:t>пищеблока, в кухне,</w:t>
      </w:r>
      <w:r w:rsidRPr="00DF30B8">
        <w:rPr>
          <w:rFonts w:ascii="GOST2304 Type A" w:hAnsi="GOST2304 Type A"/>
          <w:i/>
          <w:sz w:val="28"/>
          <w:szCs w:val="28"/>
        </w:rPr>
        <w:t xml:space="preserve"> применены извещатели пожарные тепловые </w:t>
      </w: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радиоканальные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максимально-дифференциальные «Аврора-Т-ПРО»;</w:t>
      </w:r>
    </w:p>
    <w:p w14:paraId="5393271D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Устройство персонального оповещения и вызова «Браслет-ПРО» </w:t>
      </w:r>
      <w:proofErr w:type="spellStart"/>
      <w:r w:rsidRPr="00DF30B8">
        <w:rPr>
          <w:rFonts w:ascii="GOST2304 Type A" w:hAnsi="GOST2304 Type A"/>
          <w:i/>
          <w:sz w:val="28"/>
          <w:szCs w:val="28"/>
        </w:rPr>
        <w:t>исп.Д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– в течении рабочего дня находятся у ответственного персонала. В не рабочее время – на «зарядке», в помещении охраны 1-й этаж;</w:t>
      </w:r>
    </w:p>
    <w:p w14:paraId="4F506098" w14:textId="77777777" w:rsidR="00897D18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Модуль исполнительный </w:t>
      </w:r>
      <w:proofErr w:type="spellStart"/>
      <w:r w:rsidRPr="00DF30B8">
        <w:rPr>
          <w:rFonts w:ascii="GOST2304 Type A" w:hAnsi="GOST2304 Type A"/>
          <w:i/>
          <w:sz w:val="28"/>
          <w:szCs w:val="28"/>
        </w:rPr>
        <w:t>радиоканальнный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ИБ-ПРО - установлен в помещении охраны 1-й этаж;</w:t>
      </w:r>
    </w:p>
    <w:p w14:paraId="599697FC" w14:textId="77777777" w:rsidR="008C4313" w:rsidRPr="00DF30B8" w:rsidRDefault="00897D18" w:rsidP="00897D18">
      <w:pPr>
        <w:numPr>
          <w:ilvl w:val="0"/>
          <w:numId w:val="29"/>
        </w:numPr>
        <w:tabs>
          <w:tab w:val="clear" w:pos="915"/>
          <w:tab w:val="left" w:pos="1134"/>
        </w:tabs>
        <w:ind w:left="1134" w:right="-1" w:hanging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Объектовая станция ПАК «Стрелец-Мониторинг» - установлена в помещении охраны 1-й этаж;</w:t>
      </w:r>
    </w:p>
    <w:p w14:paraId="0151868D" w14:textId="77777777" w:rsidR="007B6DB2" w:rsidRPr="00DF30B8" w:rsidRDefault="001C01E2" w:rsidP="007B6DB2">
      <w:pPr>
        <w:spacing w:before="120" w:after="120"/>
        <w:ind w:left="425" w:right="142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5</w:t>
      </w:r>
      <w:r w:rsidR="007B6DB2" w:rsidRPr="00DF30B8">
        <w:rPr>
          <w:rFonts w:ascii="GOST2304 Type A" w:hAnsi="GOST2304 Type A"/>
          <w:i/>
          <w:sz w:val="28"/>
          <w:szCs w:val="28"/>
          <w:u w:val="single"/>
        </w:rPr>
        <w:t xml:space="preserve">. </w:t>
      </w:r>
      <w:r w:rsidR="00897D18" w:rsidRPr="00DF30B8">
        <w:rPr>
          <w:rFonts w:ascii="GOST2304 Type A" w:hAnsi="GOST2304 Type A"/>
          <w:i/>
          <w:sz w:val="28"/>
          <w:szCs w:val="28"/>
          <w:u w:val="single"/>
        </w:rPr>
        <w:t xml:space="preserve">Электропитание и заземление </w:t>
      </w:r>
      <w:r w:rsidRPr="00DF30B8">
        <w:rPr>
          <w:rFonts w:ascii="GOST2304 Type A" w:hAnsi="GOST2304 Type A"/>
          <w:i/>
          <w:sz w:val="28"/>
          <w:szCs w:val="28"/>
          <w:u w:val="single"/>
        </w:rPr>
        <w:t>оборудования.</w:t>
      </w:r>
    </w:p>
    <w:p w14:paraId="2FA38732" w14:textId="77777777" w:rsidR="007B6DB2" w:rsidRPr="00DF30B8" w:rsidRDefault="007B6DB2" w:rsidP="007B6DB2">
      <w:pPr>
        <w:spacing w:before="120"/>
        <w:ind w:right="142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В соответствии с п. 7.1.13 ПУЭ, питание электроприемников выполнено от сети 220В с системой заземления </w:t>
      </w:r>
      <w:r w:rsidRPr="00DF30B8">
        <w:rPr>
          <w:rFonts w:ascii="GOST2304 Type A" w:hAnsi="GOST2304 Type A"/>
          <w:i/>
          <w:sz w:val="28"/>
          <w:szCs w:val="28"/>
          <w:lang w:val="en-US"/>
        </w:rPr>
        <w:t>TN</w:t>
      </w:r>
      <w:r w:rsidRPr="00DF30B8">
        <w:rPr>
          <w:rFonts w:ascii="GOST2304 Type A" w:hAnsi="GOST2304 Type A"/>
          <w:i/>
          <w:sz w:val="28"/>
          <w:szCs w:val="28"/>
        </w:rPr>
        <w:t>-</w:t>
      </w:r>
      <w:r w:rsidRPr="00DF30B8">
        <w:rPr>
          <w:rFonts w:ascii="GOST2304 Type A" w:hAnsi="GOST2304 Type A"/>
          <w:i/>
          <w:sz w:val="28"/>
          <w:szCs w:val="28"/>
          <w:lang w:val="en-US"/>
        </w:rPr>
        <w:t>S</w:t>
      </w:r>
      <w:r w:rsidRPr="00DF30B8">
        <w:rPr>
          <w:rFonts w:ascii="GOST2304 Type A" w:hAnsi="GOST2304 Type A"/>
          <w:i/>
          <w:sz w:val="28"/>
          <w:szCs w:val="28"/>
        </w:rPr>
        <w:t xml:space="preserve"> (</w:t>
      </w:r>
      <w:r w:rsidRPr="00DF30B8">
        <w:rPr>
          <w:rFonts w:ascii="GOST2304 Type A" w:hAnsi="GOST2304 Type A"/>
          <w:i/>
          <w:sz w:val="28"/>
          <w:szCs w:val="28"/>
          <w:lang w:val="en-US"/>
        </w:rPr>
        <w:t>TN</w:t>
      </w:r>
      <w:r w:rsidRPr="00DF30B8">
        <w:rPr>
          <w:rFonts w:ascii="GOST2304 Type A" w:hAnsi="GOST2304 Type A"/>
          <w:i/>
          <w:sz w:val="28"/>
          <w:szCs w:val="28"/>
        </w:rPr>
        <w:t>-</w:t>
      </w:r>
      <w:r w:rsidRPr="00DF30B8">
        <w:rPr>
          <w:rFonts w:ascii="GOST2304 Type A" w:hAnsi="GOST2304 Type A"/>
          <w:i/>
          <w:sz w:val="28"/>
          <w:szCs w:val="28"/>
          <w:lang w:val="en-US"/>
        </w:rPr>
        <w:t>C</w:t>
      </w:r>
      <w:r w:rsidRPr="00DF30B8">
        <w:rPr>
          <w:rFonts w:ascii="GOST2304 Type A" w:hAnsi="GOST2304 Type A"/>
          <w:i/>
          <w:sz w:val="28"/>
          <w:szCs w:val="28"/>
        </w:rPr>
        <w:t>-</w:t>
      </w:r>
      <w:r w:rsidRPr="00DF30B8">
        <w:rPr>
          <w:rFonts w:ascii="GOST2304 Type A" w:hAnsi="GOST2304 Type A"/>
          <w:i/>
          <w:sz w:val="28"/>
          <w:szCs w:val="28"/>
          <w:lang w:val="en-US"/>
        </w:rPr>
        <w:t>S</w:t>
      </w:r>
      <w:r w:rsidRPr="00DF30B8">
        <w:rPr>
          <w:rFonts w:ascii="GOST2304 Type A" w:hAnsi="GOST2304 Type A"/>
          <w:i/>
          <w:sz w:val="28"/>
          <w:szCs w:val="28"/>
        </w:rPr>
        <w:t xml:space="preserve">). </w:t>
      </w:r>
    </w:p>
    <w:p w14:paraId="2F8656F1" w14:textId="77777777" w:rsidR="007B6DB2" w:rsidRPr="00DF30B8" w:rsidRDefault="007B6DB2" w:rsidP="007B6DB2">
      <w:pPr>
        <w:ind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В соответствии с п. 5.9 ВСН 59-88 электропитание электроприемников АУПС  осуществляется от отдельной группы щитка освещения (ЩО) кабелем </w:t>
      </w:r>
      <w:proofErr w:type="spellStart"/>
      <w:r w:rsidRPr="00DF30B8">
        <w:rPr>
          <w:rFonts w:ascii="GOST2304 Type A" w:hAnsi="GOST2304 Type A"/>
          <w:i/>
          <w:sz w:val="28"/>
          <w:szCs w:val="28"/>
        </w:rPr>
        <w:t>КПСнг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>-</w:t>
      </w:r>
      <w:r w:rsidRPr="00DF30B8">
        <w:rPr>
          <w:rFonts w:ascii="GOST2304 Type A" w:hAnsi="GOST2304 Type A"/>
          <w:i/>
          <w:sz w:val="28"/>
          <w:szCs w:val="28"/>
          <w:lang w:val="en-US"/>
        </w:rPr>
        <w:t>FRLS</w:t>
      </w:r>
      <w:r w:rsidRPr="00DF30B8">
        <w:rPr>
          <w:rFonts w:ascii="GOST2304 Type A" w:hAnsi="GOST2304 Type A"/>
          <w:i/>
          <w:sz w:val="28"/>
          <w:szCs w:val="28"/>
        </w:rPr>
        <w:t xml:space="preserve"> 2х2х1,5.</w:t>
      </w:r>
    </w:p>
    <w:p w14:paraId="4FC22F5C" w14:textId="77777777" w:rsidR="007B6DB2" w:rsidRPr="00DF30B8" w:rsidRDefault="007B6DB2" w:rsidP="007B6DB2">
      <w:pPr>
        <w:ind w:firstLine="900"/>
        <w:rPr>
          <w:rFonts w:ascii="GOST2304 Type A" w:hAnsi="GOST2304 Type A" w:cs="Arial"/>
          <w:i/>
          <w:color w:val="000000"/>
          <w:sz w:val="28"/>
          <w:szCs w:val="28"/>
        </w:rPr>
      </w:pPr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>Заземление источника питания осуществляется посредством третьей жилы этого кабеля, которая подключена к шине "земля" ЩО,</w:t>
      </w:r>
      <w:r w:rsidRPr="00DF30B8">
        <w:rPr>
          <w:rFonts w:ascii="GOST2304 Type A" w:hAnsi="GOST2304 Type A" w:cs="RomanS"/>
          <w:b/>
          <w:i/>
          <w:color w:val="000000"/>
          <w:spacing w:val="-20"/>
          <w:w w:val="90"/>
          <w:sz w:val="28"/>
          <w:szCs w:val="28"/>
        </w:rPr>
        <w:t xml:space="preserve"> </w:t>
      </w:r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>в соответствии с СНиП 3.05.06-85, ГОСТ 12.1.030-81.</w:t>
      </w:r>
    </w:p>
    <w:p w14:paraId="679FA969" w14:textId="77777777" w:rsidR="008C2CB2" w:rsidRPr="00DF30B8" w:rsidRDefault="001C01E2" w:rsidP="008C2CB2">
      <w:pPr>
        <w:pStyle w:val="12"/>
        <w:spacing w:before="120" w:after="120"/>
        <w:ind w:left="425" w:right="284" w:firstLine="284"/>
        <w:jc w:val="center"/>
        <w:rPr>
          <w:rFonts w:ascii="GOST2304 Type A" w:hAnsi="GOST2304 Type A"/>
          <w:b w:val="0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b w:val="0"/>
          <w:i/>
          <w:sz w:val="28"/>
          <w:szCs w:val="28"/>
          <w:u w:val="single"/>
        </w:rPr>
        <w:t>6</w:t>
      </w:r>
      <w:r w:rsidR="008C2CB2" w:rsidRPr="00DF30B8">
        <w:rPr>
          <w:rFonts w:ascii="GOST2304 Type A" w:hAnsi="GOST2304 Type A"/>
          <w:b w:val="0"/>
          <w:i/>
          <w:sz w:val="28"/>
          <w:szCs w:val="28"/>
          <w:u w:val="single"/>
        </w:rPr>
        <w:t xml:space="preserve">. </w:t>
      </w:r>
      <w:r w:rsidR="00BB5440" w:rsidRPr="00DF30B8">
        <w:rPr>
          <w:rFonts w:ascii="GOST2304 Type A" w:hAnsi="GOST2304 Type A"/>
          <w:b w:val="0"/>
          <w:i/>
          <w:sz w:val="28"/>
          <w:szCs w:val="28"/>
          <w:u w:val="single"/>
        </w:rPr>
        <w:t>Обеспечение безопасности при монтаже</w:t>
      </w:r>
      <w:r w:rsidR="008C2CB2" w:rsidRPr="00DF30B8">
        <w:rPr>
          <w:rFonts w:ascii="GOST2304 Type A" w:hAnsi="GOST2304 Type A"/>
          <w:b w:val="0"/>
          <w:i/>
          <w:sz w:val="28"/>
          <w:szCs w:val="28"/>
          <w:u w:val="single"/>
        </w:rPr>
        <w:t>.</w:t>
      </w:r>
    </w:p>
    <w:p w14:paraId="73330027" w14:textId="77777777" w:rsidR="008C2CB2" w:rsidRPr="00DF30B8" w:rsidRDefault="008C2CB2" w:rsidP="008C2CB2">
      <w:pPr>
        <w:widowControl w:val="0"/>
        <w:ind w:right="283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Соблюдение правил техники безопасности является необходимым условием безопасной работы при эксплуатации установок.</w:t>
      </w:r>
    </w:p>
    <w:p w14:paraId="0699BE4D" w14:textId="77777777" w:rsidR="008C2CB2" w:rsidRPr="00DF30B8" w:rsidRDefault="008C2CB2" w:rsidP="00BF7448">
      <w:pPr>
        <w:widowControl w:val="0"/>
        <w:ind w:left="426" w:right="283" w:hanging="568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Нарушение правил техники безопасности может привести к несчастным случаям.</w:t>
      </w:r>
    </w:p>
    <w:p w14:paraId="53263343" w14:textId="77777777" w:rsidR="008C2CB2" w:rsidRPr="00DF30B8" w:rsidRDefault="008C2CB2" w:rsidP="008C2CB2">
      <w:pPr>
        <w:widowControl w:val="0"/>
        <w:ind w:right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Монтажные и пусконаладочные работы следует начинать только после выполнения мероприятий по технике безопасности согласно СНиП </w:t>
      </w:r>
      <w:r w:rsidRPr="00DF30B8">
        <w:rPr>
          <w:rFonts w:ascii="GOST2304 Type A" w:hAnsi="GOST2304 Type A"/>
          <w:i/>
          <w:sz w:val="28"/>
          <w:szCs w:val="28"/>
          <w:lang w:val="en-US"/>
        </w:rPr>
        <w:t>III</w:t>
      </w:r>
      <w:r w:rsidRPr="00DF30B8">
        <w:rPr>
          <w:rFonts w:ascii="GOST2304 Type A" w:hAnsi="GOST2304 Type A"/>
          <w:i/>
          <w:sz w:val="28"/>
          <w:szCs w:val="28"/>
        </w:rPr>
        <w:t>-4-80.</w:t>
      </w:r>
    </w:p>
    <w:p w14:paraId="7B898061" w14:textId="77777777" w:rsidR="008C2CB2" w:rsidRPr="00DF30B8" w:rsidRDefault="008C2CB2" w:rsidP="001C01E2">
      <w:pPr>
        <w:widowControl w:val="0"/>
        <w:ind w:right="283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Персонал, допущенный  к выполнению работ по монтажу, наладке и обслуживанию систем охранно-пожарной сигнализации обязан пройти:</w:t>
      </w:r>
    </w:p>
    <w:p w14:paraId="650F10C8" w14:textId="77777777" w:rsidR="008C2CB2" w:rsidRPr="00DF30B8" w:rsidRDefault="008C2CB2" w:rsidP="00223032">
      <w:pPr>
        <w:widowControl w:val="0"/>
        <w:numPr>
          <w:ilvl w:val="0"/>
          <w:numId w:val="32"/>
        </w:numPr>
        <w:tabs>
          <w:tab w:val="clear" w:pos="1080"/>
          <w:tab w:val="num" w:pos="993"/>
        </w:tabs>
        <w:ind w:left="426" w:right="283" w:firstLine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вводный инструктаж по охране труда;</w:t>
      </w:r>
    </w:p>
    <w:p w14:paraId="0E03B921" w14:textId="77777777" w:rsidR="008C2CB2" w:rsidRPr="00DF30B8" w:rsidRDefault="008C2CB2" w:rsidP="00223032">
      <w:pPr>
        <w:widowControl w:val="0"/>
        <w:numPr>
          <w:ilvl w:val="0"/>
          <w:numId w:val="32"/>
        </w:numPr>
        <w:tabs>
          <w:tab w:val="clear" w:pos="1080"/>
          <w:tab w:val="num" w:pos="993"/>
        </w:tabs>
        <w:ind w:left="426" w:right="283" w:firstLine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первичный инструктаж на рабочем месте;</w:t>
      </w:r>
    </w:p>
    <w:p w14:paraId="3FE1CCC1" w14:textId="77777777" w:rsidR="008C2CB2" w:rsidRPr="00DF30B8" w:rsidRDefault="008C2CB2" w:rsidP="00223032">
      <w:pPr>
        <w:widowControl w:val="0"/>
        <w:numPr>
          <w:ilvl w:val="0"/>
          <w:numId w:val="32"/>
        </w:numPr>
        <w:tabs>
          <w:tab w:val="clear" w:pos="1080"/>
          <w:tab w:val="num" w:pos="993"/>
        </w:tabs>
        <w:ind w:left="426" w:right="283" w:firstLine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обучения безопасным приемам и методам труда;</w:t>
      </w:r>
    </w:p>
    <w:p w14:paraId="5478D091" w14:textId="77777777" w:rsidR="008C2CB2" w:rsidRPr="00DF30B8" w:rsidRDefault="008C2CB2" w:rsidP="00223032">
      <w:pPr>
        <w:widowControl w:val="0"/>
        <w:numPr>
          <w:ilvl w:val="0"/>
          <w:numId w:val="32"/>
        </w:numPr>
        <w:tabs>
          <w:tab w:val="clear" w:pos="1080"/>
          <w:tab w:val="num" w:pos="993"/>
        </w:tabs>
        <w:ind w:left="993" w:right="283" w:hanging="284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проверку знания по охране труда в объеме инструкции по охране труда для электромонтера ОПС.</w:t>
      </w:r>
    </w:p>
    <w:p w14:paraId="39E63D51" w14:textId="77777777" w:rsidR="00385B38" w:rsidRPr="00DF30B8" w:rsidRDefault="008C2CB2" w:rsidP="001C01E2">
      <w:pPr>
        <w:widowControl w:val="0"/>
        <w:ind w:right="283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Персонал, допущенный к монтажу, наладке или обслуживанию электротехнических устройств, должен иметь  группу допуска для работы в электроустановках не ниже третьей, напряжением до 1000 вольт. </w:t>
      </w:r>
    </w:p>
    <w:p w14:paraId="50CB22D1" w14:textId="77777777" w:rsidR="001C01E2" w:rsidRPr="00DF30B8" w:rsidRDefault="008C2CB2" w:rsidP="001C01E2">
      <w:pPr>
        <w:widowControl w:val="0"/>
        <w:ind w:right="283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Работу с техническими средствами систем сигнализации и оповещения людей о пожаре необходимо производить с соблюдением требований ПУЭ, правил технической эксплуатации электроустановок потребителей (утв. Минэнерго 13.01.03), межотраслевых правил по охране труда (правила безопасности) при </w:t>
      </w:r>
    </w:p>
    <w:p w14:paraId="1C039654" w14:textId="77777777" w:rsidR="008C2CB2" w:rsidRPr="00DF30B8" w:rsidRDefault="008C2CB2" w:rsidP="001C01E2">
      <w:pPr>
        <w:widowControl w:val="0"/>
        <w:ind w:right="283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эксплуатации электроустановок (ПОТ РМ-016-2001, РД 153-34.0-03.150-00).</w:t>
      </w:r>
    </w:p>
    <w:p w14:paraId="50AAC54B" w14:textId="77777777" w:rsidR="001C01E2" w:rsidRPr="00DF30B8" w:rsidRDefault="001C01E2" w:rsidP="001C01E2">
      <w:pPr>
        <w:widowControl w:val="0"/>
        <w:ind w:right="283"/>
        <w:rPr>
          <w:rFonts w:ascii="GOST2304 Type A" w:hAnsi="GOST2304 Type A"/>
          <w:i/>
          <w:sz w:val="28"/>
          <w:szCs w:val="28"/>
        </w:rPr>
      </w:pPr>
    </w:p>
    <w:p w14:paraId="425FB19A" w14:textId="77777777" w:rsidR="008C2CB2" w:rsidRPr="00DF30B8" w:rsidRDefault="008C2CB2" w:rsidP="008C2CB2">
      <w:pPr>
        <w:widowControl w:val="0"/>
        <w:ind w:right="283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При работе с ручным электроинструментом необходимо соблюдать требования Правил при работе с инструментом и приспособлениями.</w:t>
      </w:r>
    </w:p>
    <w:p w14:paraId="6C2D353D" w14:textId="77777777" w:rsidR="003D314E" w:rsidRPr="00DF30B8" w:rsidRDefault="008C2CB2" w:rsidP="001C01E2">
      <w:pPr>
        <w:widowControl w:val="0"/>
        <w:ind w:right="283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>При работе с клеями следует соблюдать меры предосторожности и правила безопасности в соответствии с требованиями ГОСТ 12.1.007-76.</w:t>
      </w:r>
    </w:p>
    <w:p w14:paraId="1D604C44" w14:textId="77777777" w:rsidR="00DF30B8" w:rsidRDefault="00DF30B8" w:rsidP="0029168E">
      <w:pPr>
        <w:spacing w:before="240" w:after="240"/>
        <w:ind w:left="425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125A7DC9" w14:textId="77777777" w:rsidR="00DF30B8" w:rsidRDefault="00DF30B8" w:rsidP="0029168E">
      <w:pPr>
        <w:spacing w:before="240" w:after="240"/>
        <w:ind w:left="425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34983A86" w14:textId="77777777" w:rsidR="00DF30B8" w:rsidRDefault="00DF30B8" w:rsidP="0029168E">
      <w:pPr>
        <w:spacing w:before="240" w:after="240"/>
        <w:ind w:left="425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4F09EA7D" w14:textId="77777777" w:rsidR="00DF30B8" w:rsidRDefault="00DF30B8" w:rsidP="0029168E">
      <w:pPr>
        <w:spacing w:before="240" w:after="240"/>
        <w:ind w:left="425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4A75A602" w14:textId="77777777" w:rsidR="00DF30B8" w:rsidRDefault="00DF30B8" w:rsidP="0029168E">
      <w:pPr>
        <w:spacing w:before="240" w:after="240"/>
        <w:ind w:left="425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</w:p>
    <w:p w14:paraId="1E6E8A72" w14:textId="77777777" w:rsidR="005A0411" w:rsidRPr="00DF30B8" w:rsidRDefault="00BA269B" w:rsidP="0029168E">
      <w:pPr>
        <w:spacing w:before="240" w:after="240"/>
        <w:ind w:left="425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lastRenderedPageBreak/>
        <w:t>Приложение 1</w:t>
      </w:r>
    </w:p>
    <w:p w14:paraId="11C20A96" w14:textId="77777777" w:rsidR="00552B29" w:rsidRPr="00DF30B8" w:rsidRDefault="006278B5" w:rsidP="0029168E">
      <w:pPr>
        <w:spacing w:before="240" w:after="240"/>
        <w:ind w:left="425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Электропитание системы</w:t>
      </w:r>
    </w:p>
    <w:p w14:paraId="5C1CE7CB" w14:textId="77777777" w:rsidR="00C81422" w:rsidRPr="00DF30B8" w:rsidRDefault="00C81422" w:rsidP="00C81422">
      <w:pPr>
        <w:autoSpaceDE w:val="0"/>
        <w:autoSpaceDN w:val="0"/>
        <w:adjustRightInd w:val="0"/>
        <w:ind w:right="142" w:firstLine="900"/>
        <w:rPr>
          <w:rFonts w:ascii="GOST2304 Type A" w:hAnsi="GOST2304 Type A" w:cs="Arial"/>
          <w:i/>
          <w:color w:val="000000"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На основании п. 15.1 и 15.3 СП5.13130.2009 в </w:t>
      </w:r>
      <w:r w:rsidRPr="00DF30B8">
        <w:rPr>
          <w:rFonts w:ascii="GOST2304 Type A" w:hAnsi="GOST2304 Type A" w:cs="Arial"/>
          <w:i/>
          <w:color w:val="000000"/>
          <w:spacing w:val="-20"/>
          <w:sz w:val="28"/>
          <w:szCs w:val="28"/>
        </w:rPr>
        <w:t xml:space="preserve"> </w:t>
      </w:r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 xml:space="preserve">проектом предусмотрены источники бесперебойного питания с встроенными аккумуляторными батареями. Емкости аккумуляторных батарей рассчитаны на работу системы пожарной сигнализации и оповещения в течение 24 часов в дежурном режиме и 1 часа в режиме "тревога". </w:t>
      </w:r>
    </w:p>
    <w:p w14:paraId="5BF545A3" w14:textId="77777777" w:rsidR="00C81422" w:rsidRPr="00DF30B8" w:rsidRDefault="00C81422" w:rsidP="00C81422">
      <w:pPr>
        <w:autoSpaceDE w:val="0"/>
        <w:autoSpaceDN w:val="0"/>
        <w:adjustRightInd w:val="0"/>
        <w:ind w:right="-1" w:firstLine="900"/>
        <w:rPr>
          <w:rFonts w:ascii="GOST2304 Type A" w:hAnsi="GOST2304 Type A" w:cs="Arial"/>
          <w:i/>
          <w:color w:val="000000"/>
          <w:spacing w:val="-20"/>
          <w:sz w:val="28"/>
          <w:szCs w:val="28"/>
        </w:rPr>
      </w:pPr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>Для контроля наличия питающего напряжения на входных клеммах источников питания установлены реле с обмоткой на 220 Вольт, контакты которых подключены на клеммы «+</w:t>
      </w:r>
      <w:r w:rsidRPr="00DF30B8">
        <w:rPr>
          <w:rFonts w:ascii="GOST2304 Type A" w:hAnsi="GOST2304 Type A" w:cs="Arial"/>
          <w:i/>
          <w:color w:val="000000"/>
          <w:sz w:val="28"/>
          <w:szCs w:val="28"/>
          <w:lang w:val="en-US"/>
        </w:rPr>
        <w:t>AC</w:t>
      </w:r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>» соответствующих радиорасширителей.</w:t>
      </w:r>
    </w:p>
    <w:p w14:paraId="6B7D77D2" w14:textId="77777777" w:rsidR="00C81422" w:rsidRPr="00DF30B8" w:rsidRDefault="00C81422" w:rsidP="00C81422">
      <w:pPr>
        <w:widowControl w:val="0"/>
        <w:ind w:right="283" w:firstLine="900"/>
        <w:rPr>
          <w:rFonts w:ascii="GOST2304 Type A" w:hAnsi="GOST2304 Type A"/>
          <w:i/>
          <w:sz w:val="28"/>
          <w:szCs w:val="28"/>
        </w:rPr>
      </w:pPr>
    </w:p>
    <w:p w14:paraId="476AABEC" w14:textId="77777777" w:rsidR="00C81422" w:rsidRPr="00DF30B8" w:rsidRDefault="00C81422" w:rsidP="00C81422">
      <w:pPr>
        <w:ind w:left="426" w:right="283" w:firstLine="283"/>
        <w:jc w:val="center"/>
        <w:rPr>
          <w:rFonts w:ascii="GOST2304 Type A" w:hAnsi="GOST2304 Type A" w:cs="Arial"/>
          <w:sz w:val="28"/>
          <w:szCs w:val="28"/>
        </w:rPr>
      </w:pPr>
    </w:p>
    <w:p w14:paraId="625267A8" w14:textId="77777777" w:rsidR="00C81422" w:rsidRPr="00DF30B8" w:rsidRDefault="00C81422" w:rsidP="00C81422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  <w:bookmarkStart w:id="12" w:name="_Toc168483352"/>
      <w:bookmarkStart w:id="13" w:name="_Toc177300779"/>
      <w:bookmarkStart w:id="14" w:name="_Toc168483353"/>
      <w:bookmarkStart w:id="15" w:name="_Toc177300780"/>
      <w:bookmarkEnd w:id="12"/>
      <w:bookmarkEnd w:id="13"/>
      <w:bookmarkEnd w:id="14"/>
      <w:bookmarkEnd w:id="15"/>
      <w:r w:rsidRPr="00DF30B8">
        <w:rPr>
          <w:rFonts w:ascii="GOST2304 Type A" w:hAnsi="GOST2304 Type A"/>
          <w:i/>
          <w:iCs/>
          <w:sz w:val="28"/>
          <w:szCs w:val="28"/>
        </w:rPr>
        <w:t>Максимальный ток нагрузки I</w:t>
      </w:r>
      <w:r w:rsidRPr="00DF30B8">
        <w:rPr>
          <w:rFonts w:ascii="GOST2304 Type A" w:hAnsi="GOST2304 Type A"/>
          <w:i/>
          <w:iCs/>
          <w:sz w:val="28"/>
          <w:szCs w:val="28"/>
          <w:vertAlign w:val="subscript"/>
        </w:rPr>
        <w:t xml:space="preserve">Н </w:t>
      </w:r>
      <w:r w:rsidRPr="00DF30B8">
        <w:rPr>
          <w:rFonts w:ascii="GOST2304 Type A" w:hAnsi="GOST2304 Type A"/>
          <w:i/>
          <w:iCs/>
          <w:sz w:val="28"/>
          <w:szCs w:val="28"/>
        </w:rPr>
        <w:t xml:space="preserve"> для блока питания определяется по формуле</w:t>
      </w:r>
    </w:p>
    <w:p w14:paraId="0E5F7997" w14:textId="77777777" w:rsidR="00C81422" w:rsidRPr="00DF30B8" w:rsidRDefault="00C81422" w:rsidP="00C81422">
      <w:pPr>
        <w:pStyle w:val="123"/>
        <w:ind w:left="567" w:right="13"/>
        <w:jc w:val="center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position w:val="-32"/>
          <w:sz w:val="28"/>
          <w:szCs w:val="28"/>
        </w:rPr>
        <w:object w:dxaOrig="1359" w:dyaOrig="740" w14:anchorId="2B6E7BFA">
          <v:shape id="_x0000_i1040" type="#_x0000_t75" style="width:68.4pt;height:37.2pt" o:ole="">
            <v:imagedata r:id="rId26" o:title=""/>
          </v:shape>
          <o:OLEObject Type="Embed" ProgID="Equation.3" ShapeID="_x0000_i1040" DrawAspect="Content" ObjectID="_1614288049" r:id="rId27"/>
        </w:object>
      </w:r>
      <w:r w:rsidRPr="00DF30B8">
        <w:rPr>
          <w:rFonts w:ascii="GOST2304 Type A" w:hAnsi="GOST2304 Type A"/>
          <w:i/>
          <w:iCs/>
          <w:sz w:val="28"/>
          <w:szCs w:val="28"/>
        </w:rPr>
        <w:t>,</w:t>
      </w:r>
    </w:p>
    <w:p w14:paraId="7FC85C5C" w14:textId="77777777" w:rsidR="00C81422" w:rsidRPr="00DF30B8" w:rsidRDefault="00C81422" w:rsidP="00C81422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где </w:t>
      </w:r>
      <w:proofErr w:type="spellStart"/>
      <w:r w:rsidRPr="00DF30B8">
        <w:rPr>
          <w:rFonts w:ascii="GOST2304 Type A" w:hAnsi="GOST2304 Type A"/>
          <w:i/>
          <w:iCs/>
          <w:sz w:val="28"/>
          <w:szCs w:val="28"/>
        </w:rPr>
        <w:t>I</w:t>
      </w:r>
      <w:r w:rsidRPr="00DF30B8">
        <w:rPr>
          <w:rFonts w:ascii="GOST2304 Type A" w:hAnsi="GOST2304 Type A"/>
          <w:i/>
          <w:iCs/>
          <w:sz w:val="28"/>
          <w:szCs w:val="28"/>
          <w:vertAlign w:val="subscript"/>
        </w:rPr>
        <w:t>i</w:t>
      </w:r>
      <w:proofErr w:type="spellEnd"/>
      <w:r w:rsidRPr="00DF30B8">
        <w:rPr>
          <w:rFonts w:ascii="GOST2304 Type A" w:hAnsi="GOST2304 Type A"/>
          <w:i/>
          <w:iCs/>
          <w:sz w:val="28"/>
          <w:szCs w:val="28"/>
        </w:rPr>
        <w:t xml:space="preserve"> – ток потребления, потребляемый конкретным потребителем тока, определяется по данным производителей;</w:t>
      </w:r>
    </w:p>
    <w:p w14:paraId="448C32B4" w14:textId="77777777" w:rsidR="00C81422" w:rsidRPr="00DF30B8" w:rsidRDefault="00C81422" w:rsidP="00C81422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  <w:proofErr w:type="spellStart"/>
      <w:r w:rsidRPr="00DF30B8">
        <w:rPr>
          <w:rFonts w:ascii="GOST2304 Type A" w:hAnsi="GOST2304 Type A"/>
          <w:i/>
          <w:sz w:val="28"/>
          <w:szCs w:val="28"/>
        </w:rPr>
        <w:t>n</w:t>
      </w:r>
      <w:r w:rsidRPr="00DF30B8">
        <w:rPr>
          <w:rFonts w:ascii="GOST2304 Type A" w:hAnsi="GOST2304 Type A"/>
          <w:i/>
          <w:sz w:val="28"/>
          <w:szCs w:val="28"/>
          <w:vertAlign w:val="subscript"/>
        </w:rPr>
        <w:t>i</w:t>
      </w:r>
      <w:proofErr w:type="spellEnd"/>
      <w:r w:rsidRPr="00DF30B8">
        <w:rPr>
          <w:rFonts w:ascii="GOST2304 Type A" w:hAnsi="GOST2304 Type A"/>
          <w:i/>
          <w:sz w:val="28"/>
          <w:szCs w:val="28"/>
        </w:rPr>
        <w:t xml:space="preserve"> – количество потребителей конкретного типа в системе.</w:t>
      </w:r>
    </w:p>
    <w:p w14:paraId="5181F1D7" w14:textId="77777777" w:rsidR="00C81422" w:rsidRPr="00DF30B8" w:rsidRDefault="00C81422" w:rsidP="00C81422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Потребление </w:t>
      </w:r>
      <w:proofErr w:type="spellStart"/>
      <w:r w:rsidRPr="00DF30B8">
        <w:rPr>
          <w:rFonts w:ascii="GOST2304 Type A" w:hAnsi="GOST2304 Type A"/>
          <w:i/>
          <w:iCs/>
          <w:sz w:val="28"/>
          <w:szCs w:val="28"/>
        </w:rPr>
        <w:t>радиоканального</w:t>
      </w:r>
      <w:proofErr w:type="spellEnd"/>
      <w:r w:rsidRPr="00DF30B8">
        <w:rPr>
          <w:rFonts w:ascii="GOST2304 Type A" w:hAnsi="GOST2304 Type A"/>
          <w:i/>
          <w:iCs/>
          <w:sz w:val="28"/>
          <w:szCs w:val="28"/>
        </w:rPr>
        <w:t xml:space="preserve"> расширителя РРОП-И составляет 1</w:t>
      </w:r>
      <w:r w:rsidR="003C3CD9" w:rsidRPr="00DF30B8">
        <w:rPr>
          <w:rFonts w:ascii="GOST2304 Type A" w:hAnsi="GOST2304 Type A"/>
          <w:i/>
          <w:iCs/>
          <w:sz w:val="28"/>
          <w:szCs w:val="28"/>
        </w:rPr>
        <w:t>5</w:t>
      </w:r>
      <w:r w:rsidRPr="00DF30B8">
        <w:rPr>
          <w:rFonts w:ascii="GOST2304 Type A" w:hAnsi="GOST2304 Type A"/>
          <w:i/>
          <w:iCs/>
          <w:sz w:val="28"/>
          <w:szCs w:val="28"/>
        </w:rPr>
        <w:t>0 мА;</w:t>
      </w:r>
    </w:p>
    <w:p w14:paraId="0127A5C4" w14:textId="77777777" w:rsidR="00173680" w:rsidRPr="00DF30B8" w:rsidRDefault="00173680" w:rsidP="00173680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Потребление </w:t>
      </w:r>
      <w:proofErr w:type="spellStart"/>
      <w:r w:rsidRPr="00DF30B8">
        <w:rPr>
          <w:rFonts w:ascii="GOST2304 Type A" w:hAnsi="GOST2304 Type A"/>
          <w:i/>
          <w:iCs/>
          <w:sz w:val="28"/>
          <w:szCs w:val="28"/>
        </w:rPr>
        <w:t>радиоканального</w:t>
      </w:r>
      <w:proofErr w:type="spellEnd"/>
      <w:r w:rsidRPr="00DF30B8">
        <w:rPr>
          <w:rFonts w:ascii="GOST2304 Type A" w:hAnsi="GOST2304 Type A"/>
          <w:i/>
          <w:iCs/>
          <w:sz w:val="28"/>
          <w:szCs w:val="28"/>
        </w:rPr>
        <w:t xml:space="preserve"> расширителя РР-И-ПРО </w:t>
      </w:r>
      <w:r w:rsidR="00D04BF9" w:rsidRPr="00DF30B8">
        <w:rPr>
          <w:rFonts w:ascii="GOST2304 Type A" w:hAnsi="GOST2304 Type A"/>
          <w:i/>
          <w:iCs/>
          <w:sz w:val="28"/>
          <w:szCs w:val="28"/>
        </w:rPr>
        <w:t>составляет 65</w:t>
      </w:r>
      <w:r w:rsidRPr="00DF30B8">
        <w:rPr>
          <w:rFonts w:ascii="GOST2304 Type A" w:hAnsi="GOST2304 Type A"/>
          <w:i/>
          <w:iCs/>
          <w:sz w:val="28"/>
          <w:szCs w:val="28"/>
        </w:rPr>
        <w:t xml:space="preserve"> мА;</w:t>
      </w:r>
    </w:p>
    <w:p w14:paraId="690F0FD1" w14:textId="77777777" w:rsidR="00173680" w:rsidRPr="00DF30B8" w:rsidRDefault="00173680" w:rsidP="00173680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Потребление </w:t>
      </w:r>
      <w:proofErr w:type="spellStart"/>
      <w:r w:rsidRPr="00DF30B8">
        <w:rPr>
          <w:rFonts w:ascii="GOST2304 Type A" w:hAnsi="GOST2304 Type A"/>
          <w:i/>
          <w:iCs/>
          <w:sz w:val="28"/>
          <w:szCs w:val="28"/>
        </w:rPr>
        <w:t>радиоканального</w:t>
      </w:r>
      <w:proofErr w:type="spellEnd"/>
      <w:r w:rsidRPr="00DF30B8">
        <w:rPr>
          <w:rFonts w:ascii="GOST2304 Type A" w:hAnsi="GOST2304 Type A"/>
          <w:i/>
          <w:iCs/>
          <w:sz w:val="28"/>
          <w:szCs w:val="28"/>
        </w:rPr>
        <w:t xml:space="preserve"> расширителя РР-ПРО </w:t>
      </w:r>
      <w:r w:rsidR="00D04BF9" w:rsidRPr="00DF30B8">
        <w:rPr>
          <w:rFonts w:ascii="GOST2304 Type A" w:hAnsi="GOST2304 Type A"/>
          <w:i/>
          <w:iCs/>
          <w:sz w:val="28"/>
          <w:szCs w:val="28"/>
        </w:rPr>
        <w:t>составляет 65</w:t>
      </w:r>
      <w:r w:rsidRPr="00DF30B8">
        <w:rPr>
          <w:rFonts w:ascii="GOST2304 Type A" w:hAnsi="GOST2304 Type A"/>
          <w:i/>
          <w:iCs/>
          <w:sz w:val="28"/>
          <w:szCs w:val="28"/>
        </w:rPr>
        <w:t xml:space="preserve"> мА;</w:t>
      </w:r>
    </w:p>
    <w:p w14:paraId="01DEA6F0" w14:textId="77777777" w:rsidR="00173680" w:rsidRPr="00DF30B8" w:rsidRDefault="00173680" w:rsidP="00173680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Потребление пульта управления БУ32-И составляет </w:t>
      </w:r>
      <w:r w:rsidR="00D04BF9" w:rsidRPr="00DF30B8">
        <w:rPr>
          <w:rFonts w:ascii="GOST2304 Type A" w:hAnsi="GOST2304 Type A"/>
          <w:i/>
          <w:iCs/>
          <w:sz w:val="28"/>
          <w:szCs w:val="28"/>
        </w:rPr>
        <w:t>270</w:t>
      </w:r>
      <w:r w:rsidRPr="00DF30B8">
        <w:rPr>
          <w:rFonts w:ascii="GOST2304 Type A" w:hAnsi="GOST2304 Type A"/>
          <w:i/>
          <w:iCs/>
          <w:sz w:val="28"/>
          <w:szCs w:val="28"/>
        </w:rPr>
        <w:t xml:space="preserve"> мА;</w:t>
      </w:r>
    </w:p>
    <w:p w14:paraId="55B6F43E" w14:textId="77777777" w:rsidR="00C81422" w:rsidRPr="00DF30B8" w:rsidRDefault="00C81422" w:rsidP="00C81422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Потребление пульта управления ПС-И составляет </w:t>
      </w:r>
      <w:r w:rsidR="00501F9F" w:rsidRPr="00DF30B8">
        <w:rPr>
          <w:rFonts w:ascii="GOST2304 Type A" w:hAnsi="GOST2304 Type A"/>
          <w:i/>
          <w:iCs/>
          <w:sz w:val="28"/>
          <w:szCs w:val="28"/>
        </w:rPr>
        <w:t>90</w:t>
      </w:r>
      <w:r w:rsidRPr="00DF30B8">
        <w:rPr>
          <w:rFonts w:ascii="GOST2304 Type A" w:hAnsi="GOST2304 Type A"/>
          <w:i/>
          <w:iCs/>
          <w:sz w:val="28"/>
          <w:szCs w:val="28"/>
        </w:rPr>
        <w:t xml:space="preserve"> мА;</w:t>
      </w:r>
    </w:p>
    <w:p w14:paraId="66C4CB0F" w14:textId="77777777" w:rsidR="00C81422" w:rsidRPr="00DF30B8" w:rsidRDefault="00C81422" w:rsidP="00501F9F">
      <w:pPr>
        <w:pStyle w:val="123"/>
        <w:ind w:left="567" w:right="13" w:hanging="27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>Максимальный ток нагрузки блока питания БП 12/2  составляет не более: I</w:t>
      </w:r>
      <w:r w:rsidRPr="00DF30B8">
        <w:rPr>
          <w:rFonts w:ascii="GOST2304 Type A" w:hAnsi="GOST2304 Type A"/>
          <w:i/>
          <w:iCs/>
          <w:sz w:val="28"/>
          <w:szCs w:val="28"/>
          <w:vertAlign w:val="subscript"/>
        </w:rPr>
        <w:t>М</w:t>
      </w:r>
      <w:r w:rsidRPr="00DF30B8">
        <w:rPr>
          <w:rFonts w:ascii="GOST2304 Type A" w:hAnsi="GOST2304 Type A"/>
          <w:i/>
          <w:iCs/>
          <w:sz w:val="28"/>
          <w:szCs w:val="28"/>
        </w:rPr>
        <w:t>=2000 мА;</w:t>
      </w:r>
    </w:p>
    <w:p w14:paraId="26AEFBCE" w14:textId="77777777" w:rsidR="00173680" w:rsidRPr="00DF30B8" w:rsidRDefault="00173680" w:rsidP="00501F9F">
      <w:pPr>
        <w:pStyle w:val="123"/>
        <w:ind w:left="567" w:right="13" w:hanging="27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>Максимальный ток нагрузки блока питания БП 12/0,5  составляет не более: I</w:t>
      </w:r>
      <w:r w:rsidRPr="00DF30B8">
        <w:rPr>
          <w:rFonts w:ascii="GOST2304 Type A" w:hAnsi="GOST2304 Type A"/>
          <w:i/>
          <w:iCs/>
          <w:sz w:val="28"/>
          <w:szCs w:val="28"/>
          <w:vertAlign w:val="subscript"/>
        </w:rPr>
        <w:t>М</w:t>
      </w:r>
      <w:r w:rsidRPr="00DF30B8">
        <w:rPr>
          <w:rFonts w:ascii="GOST2304 Type A" w:hAnsi="GOST2304 Type A"/>
          <w:i/>
          <w:iCs/>
          <w:sz w:val="28"/>
          <w:szCs w:val="28"/>
        </w:rPr>
        <w:t>=</w:t>
      </w:r>
      <w:r w:rsidR="004224DA" w:rsidRPr="00DF30B8">
        <w:rPr>
          <w:rFonts w:ascii="GOST2304 Type A" w:hAnsi="GOST2304 Type A"/>
          <w:i/>
          <w:iCs/>
          <w:sz w:val="28"/>
          <w:szCs w:val="28"/>
        </w:rPr>
        <w:t>5</w:t>
      </w:r>
      <w:r w:rsidRPr="00DF30B8">
        <w:rPr>
          <w:rFonts w:ascii="GOST2304 Type A" w:hAnsi="GOST2304 Type A"/>
          <w:i/>
          <w:iCs/>
          <w:sz w:val="28"/>
          <w:szCs w:val="28"/>
        </w:rPr>
        <w:t>00 мА;</w:t>
      </w:r>
    </w:p>
    <w:p w14:paraId="21FEE342" w14:textId="77777777" w:rsidR="00C81422" w:rsidRPr="00DF30B8" w:rsidRDefault="00C81422" w:rsidP="00C81422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>Для обеспечения работоспособности системы необходимо, чтобы соблюдалось условие:</w:t>
      </w:r>
    </w:p>
    <w:p w14:paraId="4A611126" w14:textId="77777777" w:rsidR="00C81422" w:rsidRPr="00DF30B8" w:rsidRDefault="00C81422" w:rsidP="00C81422">
      <w:pPr>
        <w:pStyle w:val="123"/>
        <w:ind w:left="567" w:right="13"/>
        <w:jc w:val="center"/>
        <w:rPr>
          <w:rFonts w:ascii="GOST2304 Type A" w:hAnsi="GOST2304 Type A"/>
          <w:i/>
          <w:iCs/>
          <w:color w:val="FF0000"/>
          <w:sz w:val="28"/>
          <w:szCs w:val="28"/>
        </w:rPr>
      </w:pPr>
      <w:r w:rsidRPr="00DF30B8">
        <w:rPr>
          <w:rFonts w:ascii="GOST2304 Type A" w:hAnsi="GOST2304 Type A"/>
          <w:i/>
          <w:iCs/>
          <w:color w:val="FF0000"/>
          <w:position w:val="-10"/>
          <w:sz w:val="28"/>
          <w:szCs w:val="28"/>
        </w:rPr>
        <w:object w:dxaOrig="840" w:dyaOrig="340" w14:anchorId="4896E37C">
          <v:shape id="_x0000_i1041" type="#_x0000_t75" style="width:42pt;height:16.8pt" o:ole="">
            <v:imagedata r:id="rId28" o:title=""/>
          </v:shape>
          <o:OLEObject Type="Embed" ProgID="Equation.3" ShapeID="_x0000_i1041" DrawAspect="Content" ObjectID="_1614288050" r:id="rId29"/>
        </w:object>
      </w:r>
    </w:p>
    <w:p w14:paraId="08DBC529" w14:textId="77777777" w:rsidR="00C81422" w:rsidRPr="00DF30B8" w:rsidRDefault="00C81422" w:rsidP="00C81422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где </w:t>
      </w:r>
      <w:r w:rsidRPr="00DF30B8">
        <w:rPr>
          <w:rFonts w:ascii="GOST2304 Type A" w:hAnsi="GOST2304 Type A"/>
          <w:i/>
          <w:iCs/>
          <w:sz w:val="28"/>
          <w:szCs w:val="28"/>
          <w:lang w:val="en-US"/>
        </w:rPr>
        <w:t>I</w:t>
      </w:r>
      <w:r w:rsidRPr="00DF30B8">
        <w:rPr>
          <w:rFonts w:ascii="GOST2304 Type A" w:hAnsi="GOST2304 Type A"/>
          <w:i/>
          <w:iCs/>
          <w:sz w:val="28"/>
          <w:szCs w:val="28"/>
        </w:rPr>
        <w:t>н – суммарный ток нагрузки всех потребителей, подключенных к данному блоку питания.</w:t>
      </w:r>
    </w:p>
    <w:p w14:paraId="72276E03" w14:textId="77777777" w:rsidR="00C81422" w:rsidRPr="00DF30B8" w:rsidRDefault="00C81422" w:rsidP="00C81422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</w:p>
    <w:p w14:paraId="6DB46B2A" w14:textId="77777777" w:rsidR="003C3CD9" w:rsidRPr="00DF30B8" w:rsidRDefault="003C3CD9" w:rsidP="003C3CD9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</w:p>
    <w:p w14:paraId="3D8010AF" w14:textId="77777777" w:rsidR="00C81422" w:rsidRPr="00DF30B8" w:rsidRDefault="00C81422" w:rsidP="003C3CD9">
      <w:pPr>
        <w:pStyle w:val="123"/>
        <w:ind w:left="567" w:right="13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 xml:space="preserve">Количество </w:t>
      </w:r>
      <w:proofErr w:type="spellStart"/>
      <w:r w:rsidRPr="00DF30B8">
        <w:rPr>
          <w:rFonts w:ascii="GOST2304 Type A" w:hAnsi="GOST2304 Type A"/>
          <w:i/>
          <w:iCs/>
          <w:sz w:val="28"/>
          <w:szCs w:val="28"/>
        </w:rPr>
        <w:t>токопотребителей</w:t>
      </w:r>
      <w:proofErr w:type="spellEnd"/>
      <w:r w:rsidRPr="00DF30B8">
        <w:rPr>
          <w:rFonts w:ascii="GOST2304 Type A" w:hAnsi="GOST2304 Type A"/>
          <w:i/>
          <w:iCs/>
          <w:sz w:val="28"/>
          <w:szCs w:val="28"/>
        </w:rPr>
        <w:t>, токи потребления и суммарный ток потребления этажных блоков питания приведены в таблицах 1-3.</w:t>
      </w:r>
    </w:p>
    <w:p w14:paraId="750CEF19" w14:textId="77777777" w:rsidR="00BD071F" w:rsidRDefault="00BD071F" w:rsidP="003C3CD9">
      <w:pPr>
        <w:pStyle w:val="123"/>
        <w:ind w:left="567" w:right="13"/>
        <w:rPr>
          <w:rFonts w:ascii="GOST2304 Type A" w:hAnsi="GOST2304 Type A"/>
          <w:i/>
          <w:iCs/>
          <w:szCs w:val="22"/>
        </w:rPr>
      </w:pPr>
    </w:p>
    <w:p w14:paraId="0C3D9702" w14:textId="77777777" w:rsidR="00DF30B8" w:rsidRDefault="00DF30B8" w:rsidP="003C3CD9">
      <w:pPr>
        <w:pStyle w:val="123"/>
        <w:ind w:left="567" w:right="13"/>
        <w:rPr>
          <w:rFonts w:ascii="GOST2304 Type A" w:hAnsi="GOST2304 Type A"/>
          <w:i/>
          <w:iCs/>
          <w:szCs w:val="22"/>
        </w:rPr>
      </w:pPr>
    </w:p>
    <w:p w14:paraId="31D6E432" w14:textId="77777777" w:rsidR="00DF30B8" w:rsidRDefault="00DF30B8" w:rsidP="003C3CD9">
      <w:pPr>
        <w:pStyle w:val="123"/>
        <w:ind w:left="567" w:right="13"/>
        <w:rPr>
          <w:rFonts w:ascii="GOST2304 Type A" w:hAnsi="GOST2304 Type A"/>
          <w:i/>
          <w:iCs/>
          <w:szCs w:val="22"/>
        </w:rPr>
      </w:pPr>
    </w:p>
    <w:p w14:paraId="1BFD1C0C" w14:textId="77777777" w:rsidR="00DF30B8" w:rsidRDefault="00DF30B8" w:rsidP="003C3CD9">
      <w:pPr>
        <w:pStyle w:val="123"/>
        <w:ind w:left="567" w:right="13"/>
        <w:rPr>
          <w:rFonts w:ascii="GOST2304 Type A" w:hAnsi="GOST2304 Type A"/>
          <w:i/>
          <w:iCs/>
          <w:szCs w:val="22"/>
        </w:rPr>
      </w:pPr>
    </w:p>
    <w:p w14:paraId="5829AF95" w14:textId="77777777" w:rsidR="00DF30B8" w:rsidRDefault="00DF30B8" w:rsidP="003C3CD9">
      <w:pPr>
        <w:pStyle w:val="123"/>
        <w:ind w:left="567" w:right="13"/>
        <w:rPr>
          <w:rFonts w:ascii="GOST2304 Type A" w:hAnsi="GOST2304 Type A"/>
          <w:i/>
          <w:iCs/>
          <w:szCs w:val="22"/>
        </w:rPr>
      </w:pPr>
    </w:p>
    <w:p w14:paraId="5241BBF2" w14:textId="77777777" w:rsidR="00DF30B8" w:rsidRDefault="00DF30B8" w:rsidP="003C3CD9">
      <w:pPr>
        <w:pStyle w:val="123"/>
        <w:ind w:left="567" w:right="13"/>
        <w:rPr>
          <w:rFonts w:ascii="GOST2304 Type A" w:hAnsi="GOST2304 Type A"/>
          <w:i/>
          <w:iCs/>
          <w:szCs w:val="22"/>
        </w:rPr>
      </w:pPr>
    </w:p>
    <w:p w14:paraId="3ED4246E" w14:textId="77777777" w:rsidR="00DF30B8" w:rsidRPr="00DF30B8" w:rsidRDefault="00DF30B8" w:rsidP="003C3CD9">
      <w:pPr>
        <w:pStyle w:val="123"/>
        <w:ind w:left="567" w:right="13"/>
        <w:rPr>
          <w:rFonts w:ascii="GOST2304 Type A" w:hAnsi="GOST2304 Type A"/>
          <w:i/>
          <w:iCs/>
          <w:szCs w:val="22"/>
        </w:rPr>
      </w:pPr>
    </w:p>
    <w:p w14:paraId="6B8670EA" w14:textId="77777777" w:rsidR="00C81422" w:rsidRPr="00DF30B8" w:rsidRDefault="00C81422" w:rsidP="00C81422">
      <w:pPr>
        <w:ind w:left="360" w:right="13"/>
        <w:jc w:val="right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lastRenderedPageBreak/>
        <w:t>Таблица 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303"/>
        <w:gridCol w:w="3965"/>
        <w:gridCol w:w="2130"/>
      </w:tblGrid>
      <w:tr w:rsidR="00C81422" w:rsidRPr="00DF30B8" w14:paraId="5B8E4384" w14:textId="77777777" w:rsidTr="00A54A2C">
        <w:tc>
          <w:tcPr>
            <w:tcW w:w="9497" w:type="dxa"/>
            <w:gridSpan w:val="4"/>
            <w:vAlign w:val="center"/>
          </w:tcPr>
          <w:p w14:paraId="1FA6C2DC" w14:textId="77777777" w:rsidR="00C81422" w:rsidRPr="00DF30B8" w:rsidRDefault="00C81422" w:rsidP="009D4208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БП</w:t>
            </w:r>
            <w:r w:rsidR="000E5EFF" w:rsidRPr="00DF30B8">
              <w:rPr>
                <w:rFonts w:ascii="GOST2304 Type A" w:hAnsi="GOST2304 Type A"/>
                <w:i/>
                <w:iCs/>
                <w:szCs w:val="22"/>
              </w:rPr>
              <w:t xml:space="preserve"> 12/0,5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№ </w:t>
            </w:r>
            <w:r w:rsidR="009D4208" w:rsidRPr="00DF30B8">
              <w:rPr>
                <w:rFonts w:ascii="GOST2304 Type A" w:hAnsi="GOST2304 Type A"/>
                <w:i/>
                <w:iCs/>
                <w:szCs w:val="22"/>
              </w:rPr>
              <w:t>4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(подвал)</w:t>
            </w:r>
          </w:p>
        </w:tc>
      </w:tr>
      <w:tr w:rsidR="00C81422" w:rsidRPr="00DF30B8" w14:paraId="739AF6DC" w14:textId="77777777" w:rsidTr="00A54A2C">
        <w:trPr>
          <w:trHeight w:val="766"/>
        </w:trPr>
        <w:tc>
          <w:tcPr>
            <w:tcW w:w="2099" w:type="dxa"/>
            <w:vAlign w:val="center"/>
          </w:tcPr>
          <w:p w14:paraId="7BC117BC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Потребители</w:t>
            </w:r>
          </w:p>
        </w:tc>
        <w:tc>
          <w:tcPr>
            <w:tcW w:w="1303" w:type="dxa"/>
            <w:vAlign w:val="center"/>
          </w:tcPr>
          <w:p w14:paraId="39B88002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Кол-во</w:t>
            </w:r>
          </w:p>
        </w:tc>
        <w:tc>
          <w:tcPr>
            <w:tcW w:w="3965" w:type="dxa"/>
            <w:vAlign w:val="center"/>
          </w:tcPr>
          <w:p w14:paraId="7613982D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Ток потребления одного, мА</w:t>
            </w:r>
          </w:p>
        </w:tc>
        <w:tc>
          <w:tcPr>
            <w:tcW w:w="2130" w:type="dxa"/>
            <w:vAlign w:val="center"/>
          </w:tcPr>
          <w:p w14:paraId="68C1F32D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Суммарный ток потребления, мА</w:t>
            </w:r>
          </w:p>
        </w:tc>
      </w:tr>
      <w:tr w:rsidR="00C81422" w:rsidRPr="00DF30B8" w14:paraId="67170B48" w14:textId="77777777" w:rsidTr="00A54A2C">
        <w:tc>
          <w:tcPr>
            <w:tcW w:w="2099" w:type="dxa"/>
            <w:vAlign w:val="center"/>
          </w:tcPr>
          <w:p w14:paraId="1AFD5D3F" w14:textId="77777777" w:rsidR="00C81422" w:rsidRPr="00DF30B8" w:rsidRDefault="00EB1041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РР-ПРО</w:t>
            </w:r>
          </w:p>
        </w:tc>
        <w:tc>
          <w:tcPr>
            <w:tcW w:w="1303" w:type="dxa"/>
            <w:vAlign w:val="center"/>
          </w:tcPr>
          <w:p w14:paraId="04EEEF2A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1</w:t>
            </w:r>
          </w:p>
        </w:tc>
        <w:tc>
          <w:tcPr>
            <w:tcW w:w="3965" w:type="dxa"/>
            <w:vAlign w:val="center"/>
          </w:tcPr>
          <w:p w14:paraId="5D59D75A" w14:textId="77777777" w:rsidR="00C81422" w:rsidRPr="00DF30B8" w:rsidRDefault="003C3CD9" w:rsidP="003C3CD9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65</w:t>
            </w:r>
          </w:p>
        </w:tc>
        <w:tc>
          <w:tcPr>
            <w:tcW w:w="2130" w:type="dxa"/>
            <w:vAlign w:val="center"/>
          </w:tcPr>
          <w:p w14:paraId="5AA78145" w14:textId="77777777" w:rsidR="00C81422" w:rsidRPr="00DF30B8" w:rsidRDefault="003C3CD9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65</w:t>
            </w:r>
          </w:p>
        </w:tc>
      </w:tr>
      <w:tr w:rsidR="00C81422" w:rsidRPr="00DF30B8" w14:paraId="3F46CA2F" w14:textId="77777777" w:rsidTr="00A54A2C">
        <w:trPr>
          <w:cantSplit/>
        </w:trPr>
        <w:tc>
          <w:tcPr>
            <w:tcW w:w="7367" w:type="dxa"/>
            <w:gridSpan w:val="3"/>
            <w:vAlign w:val="center"/>
          </w:tcPr>
          <w:p w14:paraId="7A18B37A" w14:textId="77777777" w:rsidR="00C81422" w:rsidRPr="00DF30B8" w:rsidRDefault="00C81422" w:rsidP="00A54A2C">
            <w:pPr>
              <w:ind w:right="13"/>
              <w:jc w:val="right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Итого </w:t>
            </w:r>
            <w:r w:rsidRPr="00DF30B8">
              <w:rPr>
                <w:rFonts w:ascii="GOST2304 Type A" w:hAnsi="GOST2304 Type A"/>
                <w:i/>
                <w:iCs/>
                <w:szCs w:val="22"/>
                <w:lang w:val="en-US"/>
              </w:rPr>
              <w:t>I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>н, мА</w:t>
            </w:r>
          </w:p>
        </w:tc>
        <w:tc>
          <w:tcPr>
            <w:tcW w:w="2130" w:type="dxa"/>
            <w:vAlign w:val="center"/>
          </w:tcPr>
          <w:p w14:paraId="20AA45DC" w14:textId="77777777" w:rsidR="00C81422" w:rsidRPr="00DF30B8" w:rsidRDefault="003C3CD9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65</w:t>
            </w:r>
          </w:p>
        </w:tc>
      </w:tr>
    </w:tbl>
    <w:p w14:paraId="19C74EEF" w14:textId="77777777" w:rsidR="00C81422" w:rsidRPr="00DF30B8" w:rsidRDefault="00C81422" w:rsidP="00C81422">
      <w:pPr>
        <w:pStyle w:val="123"/>
        <w:ind w:right="13" w:firstLine="0"/>
        <w:rPr>
          <w:rFonts w:ascii="GOST2304 Type A" w:hAnsi="GOST2304 Type A"/>
          <w:i/>
          <w:iCs/>
          <w:szCs w:val="22"/>
        </w:rPr>
      </w:pPr>
    </w:p>
    <w:p w14:paraId="0E2BE2D8" w14:textId="77777777" w:rsidR="00C81422" w:rsidRPr="00DF30B8" w:rsidRDefault="00C81422" w:rsidP="00C81422">
      <w:pPr>
        <w:pStyle w:val="123"/>
        <w:ind w:left="567" w:right="13"/>
        <w:jc w:val="right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>Таблица 2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303"/>
        <w:gridCol w:w="3965"/>
        <w:gridCol w:w="2130"/>
      </w:tblGrid>
      <w:tr w:rsidR="00C81422" w:rsidRPr="00DF30B8" w14:paraId="523BF3DE" w14:textId="77777777" w:rsidTr="00A54A2C">
        <w:tc>
          <w:tcPr>
            <w:tcW w:w="9497" w:type="dxa"/>
            <w:gridSpan w:val="4"/>
            <w:vAlign w:val="center"/>
          </w:tcPr>
          <w:p w14:paraId="44AA3EE7" w14:textId="77777777" w:rsidR="00C81422" w:rsidRPr="00DF30B8" w:rsidRDefault="00C81422" w:rsidP="009D4208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БП</w:t>
            </w:r>
            <w:r w:rsidR="000E5EFF" w:rsidRPr="00DF30B8">
              <w:rPr>
                <w:rFonts w:ascii="GOST2304 Type A" w:hAnsi="GOST2304 Type A"/>
                <w:i/>
                <w:iCs/>
                <w:szCs w:val="22"/>
              </w:rPr>
              <w:t xml:space="preserve"> 12/2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№ 1; 2; </w:t>
            </w:r>
            <w:r w:rsidR="009D4208" w:rsidRPr="00DF30B8">
              <w:rPr>
                <w:rFonts w:ascii="GOST2304 Type A" w:hAnsi="GOST2304 Type A"/>
                <w:i/>
                <w:iCs/>
                <w:szCs w:val="22"/>
              </w:rPr>
              <w:t>3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(первый этаж</w:t>
            </w:r>
            <w:r w:rsidR="00E97A21" w:rsidRPr="00DF30B8">
              <w:rPr>
                <w:rFonts w:ascii="GOST2304 Type A" w:hAnsi="GOST2304 Type A"/>
                <w:i/>
                <w:iCs/>
                <w:szCs w:val="22"/>
              </w:rPr>
              <w:t>, помещение охраны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>)</w:t>
            </w:r>
          </w:p>
        </w:tc>
      </w:tr>
      <w:tr w:rsidR="00C81422" w:rsidRPr="00DF30B8" w14:paraId="7461D9F4" w14:textId="77777777" w:rsidTr="00A54A2C">
        <w:tc>
          <w:tcPr>
            <w:tcW w:w="2099" w:type="dxa"/>
            <w:vAlign w:val="center"/>
          </w:tcPr>
          <w:p w14:paraId="61075E38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Потребители</w:t>
            </w:r>
          </w:p>
        </w:tc>
        <w:tc>
          <w:tcPr>
            <w:tcW w:w="1303" w:type="dxa"/>
            <w:vAlign w:val="center"/>
          </w:tcPr>
          <w:p w14:paraId="72B66AA0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Кол-во</w:t>
            </w:r>
          </w:p>
        </w:tc>
        <w:tc>
          <w:tcPr>
            <w:tcW w:w="3965" w:type="dxa"/>
            <w:vAlign w:val="center"/>
          </w:tcPr>
          <w:p w14:paraId="5B25659F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Ток потребления одного, мА</w:t>
            </w:r>
          </w:p>
        </w:tc>
        <w:tc>
          <w:tcPr>
            <w:tcW w:w="2130" w:type="dxa"/>
            <w:vAlign w:val="center"/>
          </w:tcPr>
          <w:p w14:paraId="44B87B60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Суммарный ток потребления, мА</w:t>
            </w:r>
          </w:p>
        </w:tc>
      </w:tr>
      <w:tr w:rsidR="00B60A7C" w:rsidRPr="00DF30B8" w14:paraId="2F1FF0CD" w14:textId="77777777" w:rsidTr="00A54A2C">
        <w:tc>
          <w:tcPr>
            <w:tcW w:w="2099" w:type="dxa"/>
            <w:vAlign w:val="center"/>
          </w:tcPr>
          <w:p w14:paraId="68F35BCD" w14:textId="77777777" w:rsidR="00B60A7C" w:rsidRPr="00DF30B8" w:rsidRDefault="00B60A7C" w:rsidP="00065E9A">
            <w:pPr>
              <w:ind w:right="13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РРОП-И</w:t>
            </w:r>
          </w:p>
        </w:tc>
        <w:tc>
          <w:tcPr>
            <w:tcW w:w="1303" w:type="dxa"/>
            <w:vAlign w:val="center"/>
          </w:tcPr>
          <w:p w14:paraId="5B15B28B" w14:textId="77777777" w:rsidR="00B60A7C" w:rsidRPr="00DF30B8" w:rsidRDefault="003A2EB3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1</w:t>
            </w:r>
          </w:p>
        </w:tc>
        <w:tc>
          <w:tcPr>
            <w:tcW w:w="3965" w:type="dxa"/>
            <w:vAlign w:val="center"/>
          </w:tcPr>
          <w:p w14:paraId="6A6F6DFD" w14:textId="77777777" w:rsidR="00B60A7C" w:rsidRPr="00DF30B8" w:rsidRDefault="00B60A7C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150</w:t>
            </w:r>
          </w:p>
        </w:tc>
        <w:tc>
          <w:tcPr>
            <w:tcW w:w="2130" w:type="dxa"/>
            <w:vAlign w:val="center"/>
          </w:tcPr>
          <w:p w14:paraId="4FDB678A" w14:textId="77777777" w:rsidR="00B60A7C" w:rsidRPr="00DF30B8" w:rsidRDefault="00B60A7C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150</w:t>
            </w:r>
          </w:p>
        </w:tc>
      </w:tr>
      <w:tr w:rsidR="00B60A7C" w:rsidRPr="00DF30B8" w14:paraId="1F072D3D" w14:textId="77777777" w:rsidTr="00A54A2C">
        <w:tc>
          <w:tcPr>
            <w:tcW w:w="2099" w:type="dxa"/>
            <w:vAlign w:val="center"/>
          </w:tcPr>
          <w:p w14:paraId="7765AFE0" w14:textId="77777777" w:rsidR="00B60A7C" w:rsidRPr="00DF30B8" w:rsidRDefault="00B60A7C" w:rsidP="00065E9A">
            <w:pPr>
              <w:ind w:right="13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РР-И-ПРО</w:t>
            </w:r>
          </w:p>
        </w:tc>
        <w:tc>
          <w:tcPr>
            <w:tcW w:w="1303" w:type="dxa"/>
            <w:vAlign w:val="center"/>
          </w:tcPr>
          <w:p w14:paraId="1319288D" w14:textId="77777777" w:rsidR="00B60A7C" w:rsidRPr="00DF30B8" w:rsidRDefault="003A2EB3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1</w:t>
            </w:r>
          </w:p>
        </w:tc>
        <w:tc>
          <w:tcPr>
            <w:tcW w:w="3965" w:type="dxa"/>
            <w:vAlign w:val="center"/>
          </w:tcPr>
          <w:p w14:paraId="47356C95" w14:textId="77777777" w:rsidR="00B60A7C" w:rsidRPr="00DF30B8" w:rsidRDefault="003A2EB3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65</w:t>
            </w:r>
          </w:p>
        </w:tc>
        <w:tc>
          <w:tcPr>
            <w:tcW w:w="2130" w:type="dxa"/>
            <w:vAlign w:val="center"/>
          </w:tcPr>
          <w:p w14:paraId="67937548" w14:textId="77777777" w:rsidR="00B60A7C" w:rsidRPr="00DF30B8" w:rsidRDefault="003A2EB3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65</w:t>
            </w:r>
          </w:p>
        </w:tc>
      </w:tr>
      <w:tr w:rsidR="00B60A7C" w:rsidRPr="00DF30B8" w14:paraId="44B0828C" w14:textId="77777777" w:rsidTr="00A54A2C">
        <w:tc>
          <w:tcPr>
            <w:tcW w:w="2099" w:type="dxa"/>
            <w:vAlign w:val="center"/>
          </w:tcPr>
          <w:p w14:paraId="715F4E14" w14:textId="77777777" w:rsidR="00B60A7C" w:rsidRPr="00DF30B8" w:rsidRDefault="003A2EB3" w:rsidP="00065E9A">
            <w:pPr>
              <w:ind w:right="13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БУ32</w:t>
            </w:r>
            <w:r w:rsidR="00B60A7C" w:rsidRPr="00DF30B8">
              <w:rPr>
                <w:rFonts w:ascii="GOST2304 Type A" w:hAnsi="GOST2304 Type A"/>
                <w:i/>
                <w:iCs/>
                <w:szCs w:val="22"/>
              </w:rPr>
              <w:t>-И</w:t>
            </w:r>
          </w:p>
        </w:tc>
        <w:tc>
          <w:tcPr>
            <w:tcW w:w="1303" w:type="dxa"/>
            <w:vAlign w:val="center"/>
          </w:tcPr>
          <w:p w14:paraId="70435C0F" w14:textId="77777777" w:rsidR="00B60A7C" w:rsidRPr="00DF30B8" w:rsidRDefault="00B60A7C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5</w:t>
            </w:r>
          </w:p>
        </w:tc>
        <w:tc>
          <w:tcPr>
            <w:tcW w:w="3965" w:type="dxa"/>
            <w:vAlign w:val="center"/>
          </w:tcPr>
          <w:p w14:paraId="632FA2F5" w14:textId="77777777" w:rsidR="00B60A7C" w:rsidRPr="00DF30B8" w:rsidRDefault="003A2EB3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270</w:t>
            </w:r>
          </w:p>
        </w:tc>
        <w:tc>
          <w:tcPr>
            <w:tcW w:w="2130" w:type="dxa"/>
            <w:vAlign w:val="center"/>
          </w:tcPr>
          <w:p w14:paraId="358B866B" w14:textId="77777777" w:rsidR="00B60A7C" w:rsidRPr="00DF30B8" w:rsidRDefault="003758BC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135</w:t>
            </w:r>
            <w:r w:rsidR="003A2EB3" w:rsidRPr="00DF30B8">
              <w:rPr>
                <w:rFonts w:ascii="GOST2304 Type A" w:hAnsi="GOST2304 Type A"/>
                <w:i/>
                <w:iCs/>
                <w:szCs w:val="22"/>
              </w:rPr>
              <w:t>0</w:t>
            </w:r>
          </w:p>
        </w:tc>
      </w:tr>
      <w:tr w:rsidR="00B60A7C" w:rsidRPr="00DF30B8" w14:paraId="3D4C3054" w14:textId="77777777" w:rsidTr="00A54A2C">
        <w:tc>
          <w:tcPr>
            <w:tcW w:w="2099" w:type="dxa"/>
            <w:vAlign w:val="center"/>
          </w:tcPr>
          <w:p w14:paraId="428D203B" w14:textId="77777777" w:rsidR="00B60A7C" w:rsidRPr="00DF30B8" w:rsidRDefault="00B60A7C" w:rsidP="00065E9A">
            <w:pPr>
              <w:ind w:right="13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П</w:t>
            </w:r>
            <w:r w:rsidR="003A2EB3" w:rsidRPr="00DF30B8">
              <w:rPr>
                <w:rFonts w:ascii="GOST2304 Type A" w:hAnsi="GOST2304 Type A"/>
                <w:i/>
                <w:iCs/>
                <w:szCs w:val="22"/>
              </w:rPr>
              <w:t>С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>-И</w:t>
            </w:r>
          </w:p>
        </w:tc>
        <w:tc>
          <w:tcPr>
            <w:tcW w:w="1303" w:type="dxa"/>
            <w:vAlign w:val="center"/>
          </w:tcPr>
          <w:p w14:paraId="3B1A5C70" w14:textId="77777777" w:rsidR="00B60A7C" w:rsidRPr="00DF30B8" w:rsidRDefault="003A2EB3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1</w:t>
            </w:r>
          </w:p>
        </w:tc>
        <w:tc>
          <w:tcPr>
            <w:tcW w:w="3965" w:type="dxa"/>
            <w:vAlign w:val="center"/>
          </w:tcPr>
          <w:p w14:paraId="7D5908D4" w14:textId="77777777" w:rsidR="00B60A7C" w:rsidRPr="00DF30B8" w:rsidRDefault="003A2EB3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90</w:t>
            </w:r>
          </w:p>
        </w:tc>
        <w:tc>
          <w:tcPr>
            <w:tcW w:w="2130" w:type="dxa"/>
            <w:vAlign w:val="center"/>
          </w:tcPr>
          <w:p w14:paraId="5BB4AC8B" w14:textId="77777777" w:rsidR="00B60A7C" w:rsidRPr="00DF30B8" w:rsidRDefault="003A2EB3" w:rsidP="00065E9A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90</w:t>
            </w:r>
          </w:p>
        </w:tc>
      </w:tr>
      <w:tr w:rsidR="00B60A7C" w:rsidRPr="00DF30B8" w14:paraId="7E784F7F" w14:textId="77777777" w:rsidTr="00A54A2C">
        <w:tc>
          <w:tcPr>
            <w:tcW w:w="7367" w:type="dxa"/>
            <w:gridSpan w:val="3"/>
            <w:vAlign w:val="center"/>
          </w:tcPr>
          <w:p w14:paraId="2EE6EC92" w14:textId="77777777" w:rsidR="00B60A7C" w:rsidRPr="00DF30B8" w:rsidRDefault="00B60A7C" w:rsidP="00A54A2C">
            <w:pPr>
              <w:ind w:right="13"/>
              <w:jc w:val="right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Итого </w:t>
            </w:r>
            <w:r w:rsidRPr="00DF30B8">
              <w:rPr>
                <w:rFonts w:ascii="GOST2304 Type A" w:hAnsi="GOST2304 Type A"/>
                <w:i/>
                <w:iCs/>
                <w:szCs w:val="22"/>
                <w:lang w:val="en-US"/>
              </w:rPr>
              <w:t>I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>н, мА</w:t>
            </w:r>
          </w:p>
        </w:tc>
        <w:tc>
          <w:tcPr>
            <w:tcW w:w="2130" w:type="dxa"/>
            <w:vAlign w:val="center"/>
          </w:tcPr>
          <w:p w14:paraId="6C0E5FA6" w14:textId="77777777" w:rsidR="00B60A7C" w:rsidRPr="00DF30B8" w:rsidRDefault="00F74CF7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1655</w:t>
            </w:r>
          </w:p>
        </w:tc>
      </w:tr>
    </w:tbl>
    <w:p w14:paraId="688EC66D" w14:textId="77777777" w:rsidR="00D031B6" w:rsidRPr="00DF30B8" w:rsidRDefault="00D031B6" w:rsidP="00BD071F">
      <w:pPr>
        <w:pStyle w:val="123"/>
        <w:ind w:right="13" w:firstLine="0"/>
        <w:rPr>
          <w:rFonts w:ascii="GOST2304 Type A" w:hAnsi="GOST2304 Type A"/>
          <w:i/>
          <w:iCs/>
          <w:szCs w:val="22"/>
        </w:rPr>
      </w:pPr>
    </w:p>
    <w:p w14:paraId="485F3736" w14:textId="77777777" w:rsidR="00C81422" w:rsidRPr="00DF30B8" w:rsidRDefault="00C81422" w:rsidP="00C81422">
      <w:pPr>
        <w:pStyle w:val="123"/>
        <w:ind w:left="567" w:right="13"/>
        <w:jc w:val="right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>Таблица 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303"/>
        <w:gridCol w:w="3965"/>
        <w:gridCol w:w="2130"/>
      </w:tblGrid>
      <w:tr w:rsidR="00C81422" w:rsidRPr="00DF30B8" w14:paraId="366CA433" w14:textId="77777777" w:rsidTr="00A54A2C">
        <w:tc>
          <w:tcPr>
            <w:tcW w:w="9497" w:type="dxa"/>
            <w:gridSpan w:val="4"/>
            <w:vAlign w:val="center"/>
          </w:tcPr>
          <w:p w14:paraId="07D5F6E0" w14:textId="77777777" w:rsidR="00C81422" w:rsidRPr="00DF30B8" w:rsidRDefault="00C81422" w:rsidP="000E5EFF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БП</w:t>
            </w:r>
            <w:r w:rsidR="000E5EFF" w:rsidRPr="00DF30B8">
              <w:rPr>
                <w:rFonts w:ascii="GOST2304 Type A" w:hAnsi="GOST2304 Type A"/>
                <w:i/>
                <w:iCs/>
                <w:szCs w:val="22"/>
              </w:rPr>
              <w:t xml:space="preserve"> 12/0,5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№ </w:t>
            </w:r>
            <w:r w:rsidR="000E5EFF" w:rsidRPr="00DF30B8">
              <w:rPr>
                <w:rFonts w:ascii="GOST2304 Type A" w:hAnsi="GOST2304 Type A"/>
                <w:i/>
                <w:iCs/>
                <w:szCs w:val="22"/>
              </w:rPr>
              <w:t>5-8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(</w:t>
            </w:r>
            <w:r w:rsidR="000E5EFF" w:rsidRPr="00DF30B8">
              <w:rPr>
                <w:rFonts w:ascii="GOST2304 Type A" w:hAnsi="GOST2304 Type A"/>
                <w:i/>
                <w:iCs/>
                <w:szCs w:val="22"/>
              </w:rPr>
              <w:t>первый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этаж)</w:t>
            </w:r>
          </w:p>
        </w:tc>
      </w:tr>
      <w:tr w:rsidR="00C81422" w:rsidRPr="00DF30B8" w14:paraId="2A9B5181" w14:textId="77777777" w:rsidTr="00A54A2C">
        <w:tc>
          <w:tcPr>
            <w:tcW w:w="2099" w:type="dxa"/>
            <w:vAlign w:val="center"/>
          </w:tcPr>
          <w:p w14:paraId="00E4148B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Потребители</w:t>
            </w:r>
          </w:p>
        </w:tc>
        <w:tc>
          <w:tcPr>
            <w:tcW w:w="1303" w:type="dxa"/>
            <w:vAlign w:val="center"/>
          </w:tcPr>
          <w:p w14:paraId="48F4CE12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Кол-во</w:t>
            </w:r>
          </w:p>
        </w:tc>
        <w:tc>
          <w:tcPr>
            <w:tcW w:w="3965" w:type="dxa"/>
            <w:vAlign w:val="center"/>
          </w:tcPr>
          <w:p w14:paraId="72925D82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Ток потребления одного, мА</w:t>
            </w:r>
          </w:p>
        </w:tc>
        <w:tc>
          <w:tcPr>
            <w:tcW w:w="2130" w:type="dxa"/>
            <w:vAlign w:val="center"/>
          </w:tcPr>
          <w:p w14:paraId="741A28C7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Суммарный ток потребления, мА</w:t>
            </w:r>
          </w:p>
        </w:tc>
      </w:tr>
      <w:tr w:rsidR="00C81422" w:rsidRPr="00DF30B8" w14:paraId="3DA77B2D" w14:textId="77777777" w:rsidTr="00A54A2C">
        <w:tc>
          <w:tcPr>
            <w:tcW w:w="2099" w:type="dxa"/>
            <w:vAlign w:val="center"/>
          </w:tcPr>
          <w:p w14:paraId="23929B68" w14:textId="77777777" w:rsidR="00C81422" w:rsidRPr="00DF30B8" w:rsidRDefault="003E4FD5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РР-ПРО</w:t>
            </w:r>
          </w:p>
        </w:tc>
        <w:tc>
          <w:tcPr>
            <w:tcW w:w="1303" w:type="dxa"/>
            <w:vAlign w:val="center"/>
          </w:tcPr>
          <w:p w14:paraId="4A609A94" w14:textId="77777777" w:rsidR="00C81422" w:rsidRPr="00DF30B8" w:rsidRDefault="00F74CF7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4</w:t>
            </w:r>
          </w:p>
        </w:tc>
        <w:tc>
          <w:tcPr>
            <w:tcW w:w="3965" w:type="dxa"/>
            <w:vAlign w:val="center"/>
          </w:tcPr>
          <w:p w14:paraId="771709A3" w14:textId="77777777" w:rsidR="00C81422" w:rsidRPr="00DF30B8" w:rsidRDefault="00E97A21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6</w:t>
            </w:r>
            <w:r w:rsidR="00C81422" w:rsidRPr="00DF30B8">
              <w:rPr>
                <w:rFonts w:ascii="GOST2304 Type A" w:hAnsi="GOST2304 Type A"/>
                <w:i/>
                <w:iCs/>
                <w:szCs w:val="22"/>
              </w:rPr>
              <w:t>5</w:t>
            </w:r>
          </w:p>
        </w:tc>
        <w:tc>
          <w:tcPr>
            <w:tcW w:w="2130" w:type="dxa"/>
            <w:vAlign w:val="center"/>
          </w:tcPr>
          <w:p w14:paraId="49D9A54E" w14:textId="77777777" w:rsidR="00C81422" w:rsidRPr="00DF30B8" w:rsidRDefault="00F74CF7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260</w:t>
            </w:r>
          </w:p>
        </w:tc>
      </w:tr>
      <w:tr w:rsidR="00C81422" w:rsidRPr="00DF30B8" w14:paraId="04C4CB7C" w14:textId="77777777" w:rsidTr="00A54A2C">
        <w:tc>
          <w:tcPr>
            <w:tcW w:w="7367" w:type="dxa"/>
            <w:gridSpan w:val="3"/>
            <w:vAlign w:val="center"/>
          </w:tcPr>
          <w:p w14:paraId="5D2D3F05" w14:textId="77777777" w:rsidR="00C81422" w:rsidRPr="00DF30B8" w:rsidRDefault="00C81422" w:rsidP="00A54A2C">
            <w:pPr>
              <w:ind w:right="13"/>
              <w:jc w:val="right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Итого </w:t>
            </w:r>
            <w:r w:rsidRPr="00DF30B8">
              <w:rPr>
                <w:rFonts w:ascii="GOST2304 Type A" w:hAnsi="GOST2304 Type A"/>
                <w:i/>
                <w:iCs/>
                <w:szCs w:val="22"/>
                <w:lang w:val="en-US"/>
              </w:rPr>
              <w:t>I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>н, мА</w:t>
            </w:r>
          </w:p>
        </w:tc>
        <w:tc>
          <w:tcPr>
            <w:tcW w:w="2130" w:type="dxa"/>
            <w:vAlign w:val="center"/>
          </w:tcPr>
          <w:p w14:paraId="2BD77C35" w14:textId="77777777" w:rsidR="00C81422" w:rsidRPr="00DF30B8" w:rsidRDefault="00F74CF7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260</w:t>
            </w:r>
          </w:p>
        </w:tc>
      </w:tr>
      <w:tr w:rsidR="00C81422" w:rsidRPr="00DF30B8" w14:paraId="157409AB" w14:textId="77777777" w:rsidTr="00A54A2C">
        <w:tc>
          <w:tcPr>
            <w:tcW w:w="9497" w:type="dxa"/>
            <w:gridSpan w:val="4"/>
            <w:vAlign w:val="center"/>
          </w:tcPr>
          <w:p w14:paraId="0CBEF971" w14:textId="77777777" w:rsidR="00C81422" w:rsidRPr="00DF30B8" w:rsidRDefault="00C81422" w:rsidP="00201872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БП</w:t>
            </w:r>
            <w:r w:rsidR="00201872" w:rsidRPr="00DF30B8">
              <w:rPr>
                <w:rFonts w:ascii="GOST2304 Type A" w:hAnsi="GOST2304 Type A"/>
                <w:i/>
                <w:iCs/>
                <w:szCs w:val="22"/>
              </w:rPr>
              <w:t xml:space="preserve"> 12/0,5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№ </w:t>
            </w:r>
            <w:r w:rsidR="00F74CF7" w:rsidRPr="00DF30B8">
              <w:rPr>
                <w:rFonts w:ascii="GOST2304 Type A" w:hAnsi="GOST2304 Type A"/>
                <w:i/>
                <w:iCs/>
                <w:szCs w:val="22"/>
              </w:rPr>
              <w:t>9-13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(</w:t>
            </w:r>
            <w:r w:rsidR="00201872" w:rsidRPr="00DF30B8">
              <w:rPr>
                <w:rFonts w:ascii="GOST2304 Type A" w:hAnsi="GOST2304 Type A"/>
                <w:i/>
                <w:iCs/>
                <w:szCs w:val="22"/>
              </w:rPr>
              <w:t>второй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этаж)</w:t>
            </w:r>
          </w:p>
        </w:tc>
      </w:tr>
      <w:tr w:rsidR="00C81422" w:rsidRPr="00DF30B8" w14:paraId="6DF8874B" w14:textId="77777777" w:rsidTr="00A54A2C">
        <w:tc>
          <w:tcPr>
            <w:tcW w:w="2099" w:type="dxa"/>
            <w:vAlign w:val="center"/>
          </w:tcPr>
          <w:p w14:paraId="1FA39FA4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Потребители</w:t>
            </w:r>
          </w:p>
        </w:tc>
        <w:tc>
          <w:tcPr>
            <w:tcW w:w="1303" w:type="dxa"/>
            <w:vAlign w:val="center"/>
          </w:tcPr>
          <w:p w14:paraId="63302B18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Кол-во</w:t>
            </w:r>
          </w:p>
        </w:tc>
        <w:tc>
          <w:tcPr>
            <w:tcW w:w="3965" w:type="dxa"/>
            <w:vAlign w:val="center"/>
          </w:tcPr>
          <w:p w14:paraId="49F233BA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Ток потребления одного, мА</w:t>
            </w:r>
          </w:p>
        </w:tc>
        <w:tc>
          <w:tcPr>
            <w:tcW w:w="2130" w:type="dxa"/>
            <w:vAlign w:val="center"/>
          </w:tcPr>
          <w:p w14:paraId="6BB731A5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Суммарный ток потребления, мА</w:t>
            </w:r>
          </w:p>
        </w:tc>
      </w:tr>
      <w:tr w:rsidR="00C81422" w:rsidRPr="00DF30B8" w14:paraId="78D65588" w14:textId="77777777" w:rsidTr="00A54A2C">
        <w:tc>
          <w:tcPr>
            <w:tcW w:w="2099" w:type="dxa"/>
            <w:vAlign w:val="center"/>
          </w:tcPr>
          <w:p w14:paraId="726B27ED" w14:textId="77777777" w:rsidR="00C81422" w:rsidRPr="00DF30B8" w:rsidRDefault="00EB1041" w:rsidP="00EB1041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РР-ПРО</w:t>
            </w:r>
            <w:r w:rsidR="00CF1B67" w:rsidRPr="00DF30B8">
              <w:rPr>
                <w:rFonts w:ascii="GOST2304 Type A" w:hAnsi="GOST2304 Type A"/>
                <w:i/>
                <w:iCs/>
                <w:szCs w:val="22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13E7ADA8" w14:textId="77777777" w:rsidR="00C81422" w:rsidRPr="00DF30B8" w:rsidRDefault="0020187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5</w:t>
            </w:r>
          </w:p>
        </w:tc>
        <w:tc>
          <w:tcPr>
            <w:tcW w:w="3965" w:type="dxa"/>
            <w:vAlign w:val="center"/>
          </w:tcPr>
          <w:p w14:paraId="39FDB191" w14:textId="77777777" w:rsidR="00C81422" w:rsidRPr="00DF30B8" w:rsidRDefault="00E97A21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6</w:t>
            </w:r>
            <w:r w:rsidR="00C81422" w:rsidRPr="00DF30B8">
              <w:rPr>
                <w:rFonts w:ascii="GOST2304 Type A" w:hAnsi="GOST2304 Type A"/>
                <w:i/>
                <w:iCs/>
                <w:szCs w:val="22"/>
              </w:rPr>
              <w:t>5</w:t>
            </w:r>
          </w:p>
        </w:tc>
        <w:tc>
          <w:tcPr>
            <w:tcW w:w="2130" w:type="dxa"/>
            <w:vAlign w:val="center"/>
          </w:tcPr>
          <w:p w14:paraId="5491CF9B" w14:textId="77777777" w:rsidR="00C81422" w:rsidRPr="00DF30B8" w:rsidRDefault="0020187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32</w:t>
            </w:r>
            <w:r w:rsidR="00C81422" w:rsidRPr="00DF30B8">
              <w:rPr>
                <w:rFonts w:ascii="GOST2304 Type A" w:hAnsi="GOST2304 Type A"/>
                <w:i/>
                <w:iCs/>
                <w:szCs w:val="22"/>
              </w:rPr>
              <w:t>5</w:t>
            </w:r>
          </w:p>
        </w:tc>
      </w:tr>
      <w:tr w:rsidR="00C81422" w:rsidRPr="00DF30B8" w14:paraId="7F863603" w14:textId="77777777" w:rsidTr="00A54A2C">
        <w:tc>
          <w:tcPr>
            <w:tcW w:w="7367" w:type="dxa"/>
            <w:gridSpan w:val="3"/>
            <w:vAlign w:val="center"/>
          </w:tcPr>
          <w:p w14:paraId="519C35A5" w14:textId="77777777" w:rsidR="00C81422" w:rsidRPr="00DF30B8" w:rsidRDefault="00C81422" w:rsidP="00A54A2C">
            <w:pPr>
              <w:ind w:right="13"/>
              <w:jc w:val="right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Итого </w:t>
            </w:r>
            <w:r w:rsidRPr="00DF30B8">
              <w:rPr>
                <w:rFonts w:ascii="GOST2304 Type A" w:hAnsi="GOST2304 Type A"/>
                <w:i/>
                <w:iCs/>
                <w:szCs w:val="22"/>
                <w:lang w:val="en-US"/>
              </w:rPr>
              <w:t>I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>н, мА</w:t>
            </w:r>
          </w:p>
        </w:tc>
        <w:tc>
          <w:tcPr>
            <w:tcW w:w="2130" w:type="dxa"/>
            <w:vAlign w:val="center"/>
          </w:tcPr>
          <w:p w14:paraId="70C2E2DD" w14:textId="77777777" w:rsidR="00C81422" w:rsidRPr="00DF30B8" w:rsidRDefault="0020187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32</w:t>
            </w:r>
            <w:r w:rsidR="00C81422" w:rsidRPr="00DF30B8">
              <w:rPr>
                <w:rFonts w:ascii="GOST2304 Type A" w:hAnsi="GOST2304 Type A"/>
                <w:i/>
                <w:iCs/>
                <w:szCs w:val="22"/>
              </w:rPr>
              <w:t>5</w:t>
            </w:r>
          </w:p>
        </w:tc>
      </w:tr>
    </w:tbl>
    <w:p w14:paraId="5AD30980" w14:textId="77777777" w:rsidR="00C81422" w:rsidRPr="00DF30B8" w:rsidRDefault="00C81422" w:rsidP="00C81422">
      <w:pPr>
        <w:pStyle w:val="123"/>
        <w:ind w:left="567" w:right="13"/>
        <w:rPr>
          <w:rFonts w:ascii="GOST2304 Type A" w:hAnsi="GOST2304 Type A"/>
          <w:i/>
          <w:iCs/>
          <w:szCs w:val="22"/>
        </w:rPr>
      </w:pPr>
    </w:p>
    <w:p w14:paraId="6D204971" w14:textId="77777777" w:rsidR="00C81422" w:rsidRPr="00DF30B8" w:rsidRDefault="00C81422" w:rsidP="00C81422">
      <w:pPr>
        <w:pStyle w:val="123"/>
        <w:ind w:left="567" w:right="13"/>
        <w:jc w:val="right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>Таблица 4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303"/>
        <w:gridCol w:w="3965"/>
        <w:gridCol w:w="2130"/>
      </w:tblGrid>
      <w:tr w:rsidR="00C81422" w:rsidRPr="00DF30B8" w14:paraId="5DE5FF04" w14:textId="77777777" w:rsidTr="00A54A2C">
        <w:tc>
          <w:tcPr>
            <w:tcW w:w="9497" w:type="dxa"/>
            <w:gridSpan w:val="4"/>
            <w:vAlign w:val="center"/>
          </w:tcPr>
          <w:p w14:paraId="0AAE5B01" w14:textId="77777777" w:rsidR="00C81422" w:rsidRPr="00DF30B8" w:rsidRDefault="00C81422" w:rsidP="000115C9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БП</w:t>
            </w:r>
            <w:r w:rsidR="00201872" w:rsidRPr="00DF30B8">
              <w:rPr>
                <w:rFonts w:ascii="GOST2304 Type A" w:hAnsi="GOST2304 Type A"/>
                <w:i/>
                <w:iCs/>
                <w:szCs w:val="22"/>
              </w:rPr>
              <w:t xml:space="preserve"> 12/0,5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№ </w:t>
            </w:r>
            <w:r w:rsidR="000115C9" w:rsidRPr="00DF30B8">
              <w:rPr>
                <w:rFonts w:ascii="GOST2304 Type A" w:hAnsi="GOST2304 Type A"/>
                <w:i/>
                <w:iCs/>
                <w:szCs w:val="22"/>
              </w:rPr>
              <w:t>14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>-</w:t>
            </w:r>
            <w:r w:rsidR="000115C9" w:rsidRPr="00DF30B8">
              <w:rPr>
                <w:rFonts w:ascii="GOST2304 Type A" w:hAnsi="GOST2304 Type A"/>
                <w:i/>
                <w:iCs/>
                <w:szCs w:val="22"/>
              </w:rPr>
              <w:t>17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(</w:t>
            </w:r>
            <w:r w:rsidR="00201872" w:rsidRPr="00DF30B8">
              <w:rPr>
                <w:rFonts w:ascii="GOST2304 Type A" w:hAnsi="GOST2304 Type A"/>
                <w:i/>
                <w:iCs/>
                <w:szCs w:val="22"/>
              </w:rPr>
              <w:t>третий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 этаж)</w:t>
            </w:r>
          </w:p>
        </w:tc>
      </w:tr>
      <w:tr w:rsidR="00C81422" w:rsidRPr="00DF30B8" w14:paraId="3191C45B" w14:textId="77777777" w:rsidTr="00A54A2C">
        <w:tc>
          <w:tcPr>
            <w:tcW w:w="2099" w:type="dxa"/>
            <w:vAlign w:val="center"/>
          </w:tcPr>
          <w:p w14:paraId="5B752B7F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Потребители</w:t>
            </w:r>
          </w:p>
        </w:tc>
        <w:tc>
          <w:tcPr>
            <w:tcW w:w="1303" w:type="dxa"/>
            <w:vAlign w:val="center"/>
          </w:tcPr>
          <w:p w14:paraId="39128852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Кол-во</w:t>
            </w:r>
          </w:p>
        </w:tc>
        <w:tc>
          <w:tcPr>
            <w:tcW w:w="3965" w:type="dxa"/>
            <w:vAlign w:val="center"/>
          </w:tcPr>
          <w:p w14:paraId="17047BD2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Ток потребления одного, мА</w:t>
            </w:r>
          </w:p>
        </w:tc>
        <w:tc>
          <w:tcPr>
            <w:tcW w:w="2130" w:type="dxa"/>
            <w:vAlign w:val="center"/>
          </w:tcPr>
          <w:p w14:paraId="220EEC73" w14:textId="77777777" w:rsidR="00C81422" w:rsidRPr="00DF30B8" w:rsidRDefault="00C8142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Суммарный ток потребления, мА</w:t>
            </w:r>
          </w:p>
        </w:tc>
      </w:tr>
      <w:tr w:rsidR="00C81422" w:rsidRPr="00DF30B8" w14:paraId="5FFAC9D6" w14:textId="77777777" w:rsidTr="00A54A2C">
        <w:tc>
          <w:tcPr>
            <w:tcW w:w="2099" w:type="dxa"/>
            <w:vAlign w:val="center"/>
          </w:tcPr>
          <w:p w14:paraId="4026A2F6" w14:textId="77777777" w:rsidR="00C81422" w:rsidRPr="00DF30B8" w:rsidRDefault="00201872" w:rsidP="00EB1041">
            <w:pPr>
              <w:ind w:right="13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РР-ПРО</w:t>
            </w:r>
            <w:r w:rsidR="00C81422" w:rsidRPr="00DF30B8">
              <w:rPr>
                <w:rFonts w:ascii="GOST2304 Type A" w:hAnsi="GOST2304 Type A"/>
                <w:i/>
                <w:iCs/>
                <w:szCs w:val="22"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25469148" w14:textId="77777777" w:rsidR="00C81422" w:rsidRPr="00DF30B8" w:rsidRDefault="0020187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4</w:t>
            </w:r>
          </w:p>
        </w:tc>
        <w:tc>
          <w:tcPr>
            <w:tcW w:w="3965" w:type="dxa"/>
            <w:vAlign w:val="center"/>
          </w:tcPr>
          <w:p w14:paraId="1F404FCC" w14:textId="77777777" w:rsidR="00C81422" w:rsidRPr="00DF30B8" w:rsidRDefault="0020187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65</w:t>
            </w:r>
          </w:p>
        </w:tc>
        <w:tc>
          <w:tcPr>
            <w:tcW w:w="2130" w:type="dxa"/>
            <w:vAlign w:val="center"/>
          </w:tcPr>
          <w:p w14:paraId="01421A62" w14:textId="77777777" w:rsidR="00C81422" w:rsidRPr="00DF30B8" w:rsidRDefault="0020187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260</w:t>
            </w:r>
          </w:p>
        </w:tc>
      </w:tr>
      <w:tr w:rsidR="00C81422" w:rsidRPr="00DF30B8" w14:paraId="4F07D2CA" w14:textId="77777777" w:rsidTr="00A54A2C">
        <w:tc>
          <w:tcPr>
            <w:tcW w:w="7367" w:type="dxa"/>
            <w:gridSpan w:val="3"/>
            <w:vAlign w:val="center"/>
          </w:tcPr>
          <w:p w14:paraId="331E0557" w14:textId="77777777" w:rsidR="00C81422" w:rsidRPr="00DF30B8" w:rsidRDefault="00C81422" w:rsidP="00A54A2C">
            <w:pPr>
              <w:ind w:right="13"/>
              <w:jc w:val="right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 xml:space="preserve">Итого </w:t>
            </w:r>
            <w:r w:rsidRPr="00DF30B8">
              <w:rPr>
                <w:rFonts w:ascii="GOST2304 Type A" w:hAnsi="GOST2304 Type A"/>
                <w:i/>
                <w:iCs/>
                <w:szCs w:val="22"/>
                <w:lang w:val="en-US"/>
              </w:rPr>
              <w:t>I</w:t>
            </w:r>
            <w:r w:rsidRPr="00DF30B8">
              <w:rPr>
                <w:rFonts w:ascii="GOST2304 Type A" w:hAnsi="GOST2304 Type A"/>
                <w:i/>
                <w:iCs/>
                <w:szCs w:val="22"/>
              </w:rPr>
              <w:t>н, мА</w:t>
            </w:r>
          </w:p>
        </w:tc>
        <w:tc>
          <w:tcPr>
            <w:tcW w:w="2130" w:type="dxa"/>
            <w:vAlign w:val="center"/>
          </w:tcPr>
          <w:p w14:paraId="21BF9D72" w14:textId="77777777" w:rsidR="00C81422" w:rsidRPr="00DF30B8" w:rsidRDefault="00201872" w:rsidP="00A54A2C">
            <w:pPr>
              <w:ind w:right="13"/>
              <w:jc w:val="center"/>
              <w:rPr>
                <w:rFonts w:ascii="GOST2304 Type A" w:hAnsi="GOST2304 Type A"/>
                <w:i/>
                <w:iCs/>
                <w:szCs w:val="22"/>
              </w:rPr>
            </w:pPr>
            <w:r w:rsidRPr="00DF30B8">
              <w:rPr>
                <w:rFonts w:ascii="GOST2304 Type A" w:hAnsi="GOST2304 Type A"/>
                <w:i/>
                <w:iCs/>
                <w:szCs w:val="22"/>
              </w:rPr>
              <w:t>260</w:t>
            </w:r>
          </w:p>
        </w:tc>
      </w:tr>
    </w:tbl>
    <w:p w14:paraId="7A2E67F2" w14:textId="77777777" w:rsidR="00300B6B" w:rsidRPr="00DF30B8" w:rsidRDefault="00300B6B" w:rsidP="00300B6B">
      <w:pPr>
        <w:pStyle w:val="123"/>
        <w:ind w:right="13" w:firstLine="0"/>
        <w:rPr>
          <w:rFonts w:ascii="GOST2304 Type A" w:hAnsi="GOST2304 Type A"/>
          <w:i/>
          <w:iCs/>
          <w:szCs w:val="22"/>
        </w:rPr>
      </w:pPr>
    </w:p>
    <w:p w14:paraId="6156A393" w14:textId="77777777" w:rsidR="00C81422" w:rsidRPr="00DF30B8" w:rsidRDefault="00C81422" w:rsidP="00300B6B">
      <w:pPr>
        <w:pStyle w:val="123"/>
        <w:ind w:right="13" w:firstLine="900"/>
        <w:rPr>
          <w:rFonts w:ascii="GOST2304 Type A" w:hAnsi="GOST2304 Type A"/>
          <w:i/>
          <w:iCs/>
          <w:sz w:val="28"/>
          <w:szCs w:val="28"/>
        </w:rPr>
      </w:pPr>
      <w:r w:rsidRPr="00DF30B8">
        <w:rPr>
          <w:rFonts w:ascii="GOST2304 Type A" w:hAnsi="GOST2304 Type A"/>
          <w:i/>
          <w:iCs/>
          <w:sz w:val="28"/>
          <w:szCs w:val="28"/>
        </w:rPr>
        <w:t>Максимальный ток потребления каждого блока питания меньше допустимого, значит условие выполняется.</w:t>
      </w:r>
    </w:p>
    <w:p w14:paraId="53CE378F" w14:textId="77777777" w:rsidR="005A0411" w:rsidRPr="00DF30B8" w:rsidRDefault="005A0411" w:rsidP="00A540DB">
      <w:pPr>
        <w:autoSpaceDE w:val="0"/>
        <w:autoSpaceDN w:val="0"/>
        <w:adjustRightInd w:val="0"/>
        <w:ind w:right="142" w:firstLine="900"/>
        <w:rPr>
          <w:rFonts w:ascii="GOST2304 Type A" w:hAnsi="GOST2304 Type A" w:cs="Arial"/>
          <w:i/>
          <w:color w:val="000000"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На основании п. 15.1 и 15.3 СП5.13130.2009 в </w:t>
      </w:r>
      <w:r w:rsidRPr="00DF30B8">
        <w:rPr>
          <w:rFonts w:ascii="GOST2304 Type A" w:hAnsi="GOST2304 Type A" w:cs="Arial"/>
          <w:i/>
          <w:color w:val="000000"/>
          <w:spacing w:val="-20"/>
          <w:sz w:val="28"/>
          <w:szCs w:val="28"/>
        </w:rPr>
        <w:t xml:space="preserve"> </w:t>
      </w:r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 xml:space="preserve">проектом предусмотрены источники бесперебойного питания с встроенными аккумуляторными батареями. Емкости аккумуляторных батарей рассчитаны на работу системы пожарной сигнализации и оповещения в течение 24 часов в дежурном режиме и 1 часа в режиме "тревога". </w:t>
      </w:r>
    </w:p>
    <w:p w14:paraId="29365E24" w14:textId="77777777" w:rsidR="005A0411" w:rsidRPr="00DF30B8" w:rsidRDefault="005A0411" w:rsidP="00FA7364">
      <w:pPr>
        <w:autoSpaceDE w:val="0"/>
        <w:autoSpaceDN w:val="0"/>
        <w:adjustRightInd w:val="0"/>
        <w:ind w:right="-1" w:firstLine="900"/>
        <w:rPr>
          <w:rFonts w:ascii="GOST2304 Type A" w:hAnsi="GOST2304 Type A" w:cs="Arial"/>
          <w:i/>
          <w:color w:val="000000"/>
          <w:sz w:val="28"/>
          <w:szCs w:val="28"/>
        </w:rPr>
      </w:pPr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>Для контроля наличия питающего напряжения на входных клеммах источников питания установлены реле с обмоткой на 220 Вольт, контакты которых подключены на клеммы «+</w:t>
      </w:r>
      <w:r w:rsidRPr="00DF30B8">
        <w:rPr>
          <w:rFonts w:ascii="GOST2304 Type A" w:hAnsi="GOST2304 Type A" w:cs="Arial"/>
          <w:i/>
          <w:color w:val="000000"/>
          <w:sz w:val="28"/>
          <w:szCs w:val="28"/>
          <w:lang w:val="en-US"/>
        </w:rPr>
        <w:t>AC</w:t>
      </w:r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>» соответствующих радиорасширителей.</w:t>
      </w:r>
    </w:p>
    <w:p w14:paraId="25C641DA" w14:textId="77777777" w:rsidR="005A0411" w:rsidRPr="00DF30B8" w:rsidRDefault="005A0411" w:rsidP="003611BD">
      <w:pPr>
        <w:tabs>
          <w:tab w:val="num" w:pos="1134"/>
        </w:tabs>
        <w:ind w:right="424" w:firstLine="900"/>
        <w:rPr>
          <w:rFonts w:ascii="GOST2304 Type A" w:hAnsi="GOST2304 Type A"/>
          <w:i/>
          <w:sz w:val="28"/>
          <w:szCs w:val="28"/>
        </w:rPr>
      </w:pPr>
      <w:r w:rsidRPr="00DF30B8">
        <w:rPr>
          <w:rFonts w:ascii="GOST2304 Type A" w:hAnsi="GOST2304 Type A"/>
          <w:i/>
          <w:sz w:val="28"/>
          <w:szCs w:val="28"/>
        </w:rPr>
        <w:t xml:space="preserve">Источники бесперебойного питания установлены </w:t>
      </w:r>
      <w:r w:rsidR="003611BD" w:rsidRPr="00DF30B8">
        <w:rPr>
          <w:rFonts w:ascii="GOST2304 Type A" w:hAnsi="GOST2304 Type A"/>
          <w:i/>
          <w:sz w:val="28"/>
          <w:szCs w:val="28"/>
        </w:rPr>
        <w:t>рядом</w:t>
      </w:r>
      <w:r w:rsidRPr="00DF30B8">
        <w:rPr>
          <w:rFonts w:ascii="GOST2304 Type A" w:hAnsi="GOST2304 Type A"/>
          <w:i/>
          <w:sz w:val="28"/>
          <w:szCs w:val="28"/>
        </w:rPr>
        <w:t xml:space="preserve"> </w:t>
      </w:r>
      <w:r w:rsidR="003611BD" w:rsidRPr="00DF30B8">
        <w:rPr>
          <w:rFonts w:ascii="GOST2304 Type A" w:hAnsi="GOST2304 Type A"/>
          <w:i/>
          <w:sz w:val="28"/>
          <w:szCs w:val="28"/>
        </w:rPr>
        <w:t>с местом установки радиорасширителей и приборов.</w:t>
      </w:r>
    </w:p>
    <w:p w14:paraId="41D91991" w14:textId="77777777" w:rsidR="00385B38" w:rsidRPr="00DF30B8" w:rsidRDefault="005A0411" w:rsidP="003D314E">
      <w:pPr>
        <w:spacing w:before="120"/>
        <w:ind w:right="141" w:firstLine="900"/>
        <w:rPr>
          <w:rFonts w:ascii="GOST2304 Type A" w:hAnsi="GOST2304 Type A" w:cs="Arial"/>
          <w:i/>
          <w:color w:val="000000"/>
          <w:sz w:val="28"/>
          <w:szCs w:val="28"/>
        </w:rPr>
      </w:pPr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 xml:space="preserve">Линия питания радиорасширителей, блоков индикации и пульта управления сегментом ПС-И (12 В) выполнена проводом </w:t>
      </w:r>
      <w:proofErr w:type="spellStart"/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>КПКВнг</w:t>
      </w:r>
      <w:proofErr w:type="spellEnd"/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>-</w:t>
      </w:r>
      <w:r w:rsidRPr="00DF30B8">
        <w:rPr>
          <w:rFonts w:ascii="GOST2304 Type A" w:hAnsi="GOST2304 Type A" w:cs="Arial"/>
          <w:i/>
          <w:color w:val="000000"/>
          <w:sz w:val="28"/>
          <w:szCs w:val="28"/>
          <w:lang w:val="en-US"/>
        </w:rPr>
        <w:t>FRLS</w:t>
      </w:r>
      <w:r w:rsidRPr="00DF30B8">
        <w:rPr>
          <w:rFonts w:ascii="GOST2304 Type A" w:hAnsi="GOST2304 Type A" w:cs="Arial"/>
          <w:i/>
          <w:color w:val="000000"/>
          <w:sz w:val="28"/>
          <w:szCs w:val="28"/>
        </w:rPr>
        <w:t xml:space="preserve"> 1х2х0,75  в кабель-канале 20х12,5.</w:t>
      </w:r>
    </w:p>
    <w:p w14:paraId="40B6B38E" w14:textId="77777777" w:rsidR="00A62522" w:rsidRPr="00DF30B8" w:rsidRDefault="00A62522" w:rsidP="003D314E">
      <w:pPr>
        <w:spacing w:before="120"/>
        <w:ind w:right="141" w:firstLine="900"/>
        <w:rPr>
          <w:rFonts w:ascii="GOST2304 Type A" w:hAnsi="GOST2304 Type A" w:cs="Arial"/>
          <w:i/>
          <w:color w:val="000000"/>
          <w:sz w:val="28"/>
          <w:szCs w:val="28"/>
        </w:rPr>
      </w:pPr>
    </w:p>
    <w:p w14:paraId="3C132D4C" w14:textId="77777777" w:rsidR="00D031B6" w:rsidRPr="00DF30B8" w:rsidRDefault="00D031B6" w:rsidP="00D031B6">
      <w:pPr>
        <w:spacing w:before="240" w:after="240"/>
        <w:ind w:left="425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lastRenderedPageBreak/>
        <w:t>Приложение 2</w:t>
      </w:r>
    </w:p>
    <w:p w14:paraId="46BD86DD" w14:textId="77777777" w:rsidR="00D031B6" w:rsidRPr="00DF30B8" w:rsidRDefault="00F64A85" w:rsidP="00D031B6">
      <w:pPr>
        <w:spacing w:before="240" w:after="240"/>
        <w:ind w:left="425" w:firstLine="284"/>
        <w:jc w:val="center"/>
        <w:rPr>
          <w:rFonts w:ascii="GOST2304 Type A" w:hAnsi="GOST2304 Type A"/>
          <w:i/>
          <w:sz w:val="28"/>
          <w:szCs w:val="28"/>
          <w:u w:val="single"/>
        </w:rPr>
      </w:pPr>
      <w:r w:rsidRPr="00DF30B8">
        <w:rPr>
          <w:rFonts w:ascii="GOST2304 Type A" w:hAnsi="GOST2304 Type A"/>
          <w:i/>
          <w:sz w:val="28"/>
          <w:szCs w:val="28"/>
          <w:u w:val="single"/>
        </w:rPr>
        <w:t>Расчёт звукового давления</w:t>
      </w:r>
    </w:p>
    <w:p w14:paraId="6FEBA659" w14:textId="77777777" w:rsidR="0071291B" w:rsidRPr="00DF30B8" w:rsidRDefault="0071291B" w:rsidP="0071291B">
      <w:pPr>
        <w:autoSpaceDE w:val="0"/>
        <w:autoSpaceDN w:val="0"/>
        <w:adjustRightInd w:val="0"/>
        <w:jc w:val="both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color w:val="000000"/>
        </w:rPr>
        <w:tab/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 xml:space="preserve">К установке принимаются речевые оповещатели «Орфей-ПРО». Согласно СП  3.13130.2009  п.  4.1  Звуковые  сигналы  СОУЭ  должны  обеспечивать  общий уровень звука (уровень звука постоянного шума вместе со всеми сигналами, производимыми оповещателями) не менее 75 </w:t>
      </w: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дБА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 xml:space="preserve"> на расстоянии 3 м от оповещателя, но не более 120 дБ в любой  точке  защищаемого  помещения.  Согласно  4.2  Звуковые  сигналы  СОУЭ  должны обеспечивать  уровень  звука  не  менее  чем  на  15  </w:t>
      </w: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дБА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 xml:space="preserve">  выше  допустимого  уровня  звука постоянного шума в защищаемом помещении. Для  обеспечения  заданного  уровня  сигнала  оповещения  во  всем  помещении,  сигнал оповещателя  должен  превышать  это  значение  на  величину  затухания  при  его распространении в наиболее удаленную часть помещения.  В технических характеристиках на оповещатели приводится уровень звукового давления на расстоянии 1 м, находящийся в пределах 93 дБ(А). Определение уровня сигнала на произвольном расстоянии производится сложением паспортного значения (на 1 м) с величиной ослабления сигнала (со знаком "минус") для данного расстояния. Уровень звукового давления сигнала, который должен быть обеспечен оповещателями в защищаемом помещении.</w:t>
      </w:r>
    </w:p>
    <w:p w14:paraId="3E598AE9" w14:textId="77777777" w:rsidR="0071291B" w:rsidRPr="00DF30B8" w:rsidRDefault="0071291B" w:rsidP="0071291B">
      <w:pPr>
        <w:autoSpaceDE w:val="0"/>
        <w:autoSpaceDN w:val="0"/>
        <w:adjustRightInd w:val="0"/>
        <w:jc w:val="both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 xml:space="preserve">Уровень звукового давления сигнала, который должен быть обеспечен оповещателями в защищаемом помещении: </w:t>
      </w:r>
    </w:p>
    <w:p w14:paraId="0C32D9C0" w14:textId="77777777" w:rsidR="0071291B" w:rsidRPr="00DF30B8" w:rsidRDefault="0071291B" w:rsidP="0071291B">
      <w:pPr>
        <w:autoSpaceDE w:val="0"/>
        <w:autoSpaceDN w:val="0"/>
        <w:adjustRightInd w:val="0"/>
        <w:jc w:val="center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S(</w:t>
      </w: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сум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 xml:space="preserve">)=S(шум)+15 дБ,  где, </w:t>
      </w:r>
    </w:p>
    <w:p w14:paraId="15D84AB5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 xml:space="preserve">S(шум) –допустимый уровень звука постоянного шума в помещении. </w:t>
      </w:r>
    </w:p>
    <w:p w14:paraId="25B6BED3" w14:textId="77777777" w:rsidR="0071291B" w:rsidRPr="00DF30B8" w:rsidRDefault="0071291B" w:rsidP="0071291B">
      <w:pPr>
        <w:autoSpaceDE w:val="0"/>
        <w:autoSpaceDN w:val="0"/>
        <w:adjustRightInd w:val="0"/>
        <w:jc w:val="both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>Согласно СП 51.13330.2011 "Защита от шума" в помещениях торговых залов и магазинов S(шум) = 60 дБ.</w:t>
      </w:r>
    </w:p>
    <w:p w14:paraId="6EC3598D" w14:textId="77777777" w:rsidR="0071291B" w:rsidRPr="00DF30B8" w:rsidRDefault="0071291B" w:rsidP="0071291B">
      <w:pPr>
        <w:autoSpaceDE w:val="0"/>
        <w:autoSpaceDN w:val="0"/>
        <w:adjustRightInd w:val="0"/>
        <w:jc w:val="center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S(</w:t>
      </w: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сум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)=60 дБ+15 дБ=75 дБ.</w:t>
      </w:r>
    </w:p>
    <w:p w14:paraId="574F5934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>Определяем величину затухания звука на дистанции 3 м:</w:t>
      </w:r>
    </w:p>
    <w:p w14:paraId="1A1DF7C9" w14:textId="77777777" w:rsidR="0071291B" w:rsidRPr="00DF30B8" w:rsidRDefault="0071291B" w:rsidP="0071291B">
      <w:pPr>
        <w:autoSpaceDE w:val="0"/>
        <w:autoSpaceDN w:val="0"/>
        <w:adjustRightInd w:val="0"/>
        <w:jc w:val="center"/>
        <w:rPr>
          <w:rFonts w:ascii="GOST2304 Type A" w:hAnsi="GOST2304 Type A" w:cs="GOST2304 Type A"/>
          <w:i/>
          <w:color w:val="000000"/>
          <w:sz w:val="28"/>
          <w:szCs w:val="28"/>
        </w:rPr>
      </w:pP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Sзатух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 xml:space="preserve"> = 20*Log10(3) = 20*Log10(3) = 9,54 дБ;</w:t>
      </w:r>
    </w:p>
    <w:p w14:paraId="0AB78FF9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 xml:space="preserve">в таблице № 2 указаны расчетные величины затухания звука в зависимости от </w:t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 xml:space="preserve">дистанции. </w:t>
      </w:r>
    </w:p>
    <w:p w14:paraId="3F1AEE8B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>Определяем требуемое звуковое давление громкоговорителя:</w:t>
      </w:r>
    </w:p>
    <w:p w14:paraId="073E0EFC" w14:textId="77777777" w:rsidR="0071291B" w:rsidRPr="00DF30B8" w:rsidRDefault="0071291B" w:rsidP="0071291B">
      <w:pPr>
        <w:autoSpaceDE w:val="0"/>
        <w:autoSpaceDN w:val="0"/>
        <w:adjustRightInd w:val="0"/>
        <w:jc w:val="center"/>
        <w:rPr>
          <w:rFonts w:ascii="GOST2304 Type A" w:hAnsi="GOST2304 Type A" w:cs="GOST2304 Type A"/>
          <w:i/>
          <w:color w:val="000000"/>
          <w:sz w:val="28"/>
          <w:szCs w:val="28"/>
        </w:rPr>
      </w:pP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Sг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 xml:space="preserve"> = </w:t>
      </w: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Sсум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 xml:space="preserve"> + </w:t>
      </w: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Sзатух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 xml:space="preserve"> = 75 + 9,54 = 84,54 дБ;</w:t>
      </w:r>
    </w:p>
    <w:p w14:paraId="72D18DC5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>Определяем звуковое давление громкоговорителя при мощности 1 Ватт:</w:t>
      </w:r>
    </w:p>
    <w:p w14:paraId="6C38AF8E" w14:textId="77777777" w:rsidR="0071291B" w:rsidRPr="00DF30B8" w:rsidRDefault="0071291B" w:rsidP="0071291B">
      <w:pPr>
        <w:autoSpaceDE w:val="0"/>
        <w:autoSpaceDN w:val="0"/>
        <w:adjustRightInd w:val="0"/>
        <w:jc w:val="center"/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 xml:space="preserve">SPL = S + 10*Log10(P) = 93 + 10*Log10(1) = 93 </w:t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дБ</w:t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>;</w:t>
      </w:r>
    </w:p>
    <w:p w14:paraId="55B3D77E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ab/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Определить звуковое давление на расстоянии 3 м от громкоговорителя:</w:t>
      </w:r>
    </w:p>
    <w:p w14:paraId="6F5ECED1" w14:textId="77777777" w:rsidR="0071291B" w:rsidRPr="00DF30B8" w:rsidRDefault="0071291B" w:rsidP="0071291B">
      <w:pPr>
        <w:autoSpaceDE w:val="0"/>
        <w:autoSpaceDN w:val="0"/>
        <w:adjustRightInd w:val="0"/>
        <w:jc w:val="center"/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 xml:space="preserve">SPL1 = SPL - 20*Log10(3) = 93 - 20*Log10(3) = 83,46 </w:t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дБ</w:t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>;</w:t>
      </w:r>
    </w:p>
    <w:p w14:paraId="23312429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ab/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Определить звуковое давление на расстоянии 1,5 м от уровня пола:</w:t>
      </w:r>
    </w:p>
    <w:p w14:paraId="2F44F2AA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>SPL2 = SPL - 20*Log10(h);</w:t>
      </w:r>
    </w:p>
    <w:p w14:paraId="031E3F53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ab/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где</w:t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 xml:space="preserve"> h = </w:t>
      </w: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Ноп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 xml:space="preserve">-1,5, </w:t>
      </w:r>
    </w:p>
    <w:p w14:paraId="3A700548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ab/>
      </w: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Ноп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 xml:space="preserve"> - это высота установки оповещателя;</w:t>
      </w:r>
    </w:p>
    <w:p w14:paraId="7687627D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>полученные данные заносим в таблицу № 1.</w:t>
      </w:r>
    </w:p>
    <w:p w14:paraId="42DA4341" w14:textId="77777777" w:rsidR="0071291B" w:rsidRPr="00DF30B8" w:rsidRDefault="0071291B" w:rsidP="0071291B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>Проверяем соответствие результатов вычислений требованиям п.4.1 СП  3.13130.2009:</w:t>
      </w:r>
    </w:p>
    <w:p w14:paraId="4A52F98B" w14:textId="77777777" w:rsidR="0071291B" w:rsidRPr="00DF30B8" w:rsidRDefault="0071291B" w:rsidP="0071291B">
      <w:pPr>
        <w:autoSpaceDE w:val="0"/>
        <w:autoSpaceDN w:val="0"/>
        <w:adjustRightInd w:val="0"/>
        <w:jc w:val="center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SPL1 = 83,46 дБ &gt; 75 дБ;</w:t>
      </w:r>
    </w:p>
    <w:p w14:paraId="6C3C16AB" w14:textId="77777777" w:rsidR="00577078" w:rsidRPr="00DF30B8" w:rsidRDefault="00577078" w:rsidP="0071291B">
      <w:pPr>
        <w:autoSpaceDE w:val="0"/>
        <w:autoSpaceDN w:val="0"/>
        <w:adjustRightInd w:val="0"/>
        <w:jc w:val="center"/>
        <w:rPr>
          <w:rFonts w:ascii="GOST2304 Type A" w:hAnsi="GOST2304 Type A" w:cs="GOST2304 Type A"/>
          <w:i/>
          <w:color w:val="000000"/>
          <w:sz w:val="28"/>
          <w:szCs w:val="28"/>
        </w:rPr>
      </w:pPr>
    </w:p>
    <w:p w14:paraId="583EA1C5" w14:textId="77777777" w:rsidR="0071291B" w:rsidRPr="00DF30B8" w:rsidRDefault="0071291B" w:rsidP="00577078">
      <w:pPr>
        <w:autoSpaceDE w:val="0"/>
        <w:autoSpaceDN w:val="0"/>
        <w:adjustRightInd w:val="0"/>
        <w:ind w:firstLine="709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Проверяем соответствие результатов вычислений требованиям п.4.2 СП  3.13130.2009:</w:t>
      </w:r>
    </w:p>
    <w:p w14:paraId="75D0E1F2" w14:textId="77777777" w:rsidR="0071291B" w:rsidRPr="00DF30B8" w:rsidRDefault="0071291B" w:rsidP="0071291B">
      <w:pPr>
        <w:autoSpaceDE w:val="0"/>
        <w:autoSpaceDN w:val="0"/>
        <w:adjustRightInd w:val="0"/>
        <w:jc w:val="center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SPL2  &gt; (</w:t>
      </w: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Sшум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 xml:space="preserve"> + 15 дБ );</w:t>
      </w:r>
    </w:p>
    <w:p w14:paraId="697909E1" w14:textId="77777777" w:rsidR="0071291B" w:rsidRPr="00DF30B8" w:rsidRDefault="0071291B" w:rsidP="0071291B">
      <w:pPr>
        <w:autoSpaceDE w:val="0"/>
        <w:autoSpaceDN w:val="0"/>
        <w:adjustRightInd w:val="0"/>
        <w:jc w:val="center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83,46 дБ&gt;75дБ;</w:t>
      </w:r>
    </w:p>
    <w:p w14:paraId="637CFE70" w14:textId="77777777" w:rsidR="0071291B" w:rsidRPr="00DF30B8" w:rsidRDefault="0071291B" w:rsidP="0071291B">
      <w:pPr>
        <w:autoSpaceDE w:val="0"/>
        <w:autoSpaceDN w:val="0"/>
        <w:adjustRightInd w:val="0"/>
        <w:jc w:val="both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 xml:space="preserve">Путем расчета подбираем максимальное расстояние </w:t>
      </w:r>
      <w:proofErr w:type="spellStart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Lmax</w:t>
      </w:r>
      <w:proofErr w:type="spellEnd"/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 xml:space="preserve"> при котором будет соблюдаться требуемое звуковое давление:</w:t>
      </w:r>
    </w:p>
    <w:p w14:paraId="4D39F8A3" w14:textId="77777777" w:rsidR="0071291B" w:rsidRPr="00DF30B8" w:rsidRDefault="0071291B" w:rsidP="0071291B">
      <w:pPr>
        <w:autoSpaceDE w:val="0"/>
        <w:autoSpaceDN w:val="0"/>
        <w:adjustRightInd w:val="0"/>
        <w:jc w:val="center"/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ab/>
        <w:t xml:space="preserve"> </w:t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 xml:space="preserve">SPL3 = SPL - 20*Log10(L) , </w:t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дБ</w:t>
      </w:r>
      <w:r w:rsidRPr="00DF30B8"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  <w:t>;</w:t>
      </w:r>
    </w:p>
    <w:p w14:paraId="440458E9" w14:textId="77777777" w:rsidR="00DF30B8" w:rsidRPr="0083371F" w:rsidRDefault="00DF30B8" w:rsidP="0071291B">
      <w:pPr>
        <w:autoSpaceDE w:val="0"/>
        <w:autoSpaceDN w:val="0"/>
        <w:adjustRightInd w:val="0"/>
        <w:jc w:val="right"/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</w:pPr>
    </w:p>
    <w:p w14:paraId="75D3B85C" w14:textId="77777777" w:rsidR="00DF30B8" w:rsidRPr="0083371F" w:rsidRDefault="00DF30B8" w:rsidP="0071291B">
      <w:pPr>
        <w:autoSpaceDE w:val="0"/>
        <w:autoSpaceDN w:val="0"/>
        <w:adjustRightInd w:val="0"/>
        <w:jc w:val="right"/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</w:pPr>
    </w:p>
    <w:p w14:paraId="565499D5" w14:textId="77777777" w:rsidR="00DF30B8" w:rsidRPr="0083371F" w:rsidRDefault="00DF30B8" w:rsidP="0071291B">
      <w:pPr>
        <w:autoSpaceDE w:val="0"/>
        <w:autoSpaceDN w:val="0"/>
        <w:adjustRightInd w:val="0"/>
        <w:jc w:val="right"/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</w:pPr>
    </w:p>
    <w:p w14:paraId="069E5653" w14:textId="77777777" w:rsidR="00DF30B8" w:rsidRPr="0083371F" w:rsidRDefault="00DF30B8" w:rsidP="0071291B">
      <w:pPr>
        <w:autoSpaceDE w:val="0"/>
        <w:autoSpaceDN w:val="0"/>
        <w:adjustRightInd w:val="0"/>
        <w:jc w:val="right"/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</w:pPr>
    </w:p>
    <w:p w14:paraId="03626EBF" w14:textId="77777777" w:rsidR="00DF30B8" w:rsidRPr="0083371F" w:rsidRDefault="00DF30B8" w:rsidP="0071291B">
      <w:pPr>
        <w:autoSpaceDE w:val="0"/>
        <w:autoSpaceDN w:val="0"/>
        <w:adjustRightInd w:val="0"/>
        <w:jc w:val="right"/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</w:pPr>
    </w:p>
    <w:p w14:paraId="723F3886" w14:textId="77777777" w:rsidR="00DF30B8" w:rsidRPr="0083371F" w:rsidRDefault="00DF30B8" w:rsidP="0071291B">
      <w:pPr>
        <w:autoSpaceDE w:val="0"/>
        <w:autoSpaceDN w:val="0"/>
        <w:adjustRightInd w:val="0"/>
        <w:jc w:val="right"/>
        <w:rPr>
          <w:rFonts w:ascii="GOST2304 Type A" w:hAnsi="GOST2304 Type A" w:cs="GOST2304 Type A"/>
          <w:i/>
          <w:color w:val="000000"/>
          <w:sz w:val="28"/>
          <w:szCs w:val="28"/>
          <w:lang w:val="en-US"/>
        </w:rPr>
      </w:pPr>
    </w:p>
    <w:p w14:paraId="7E687426" w14:textId="77777777" w:rsidR="0071291B" w:rsidRPr="00DF30B8" w:rsidRDefault="0071291B" w:rsidP="0071291B">
      <w:pPr>
        <w:autoSpaceDE w:val="0"/>
        <w:autoSpaceDN w:val="0"/>
        <w:adjustRightInd w:val="0"/>
        <w:jc w:val="right"/>
        <w:rPr>
          <w:rFonts w:ascii="GOST2304 Type A" w:hAnsi="GOST2304 Type A" w:cs="GOST2304 Type A"/>
          <w:i/>
          <w:color w:val="000000"/>
          <w:sz w:val="28"/>
          <w:szCs w:val="28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lastRenderedPageBreak/>
        <w:t>Таблица 1</w:t>
      </w:r>
    </w:p>
    <w:p w14:paraId="083CBF3C" w14:textId="77777777" w:rsidR="00226383" w:rsidRPr="00DF30B8" w:rsidRDefault="00226383" w:rsidP="0071291B">
      <w:pPr>
        <w:autoSpaceDE w:val="0"/>
        <w:autoSpaceDN w:val="0"/>
        <w:adjustRightInd w:val="0"/>
        <w:jc w:val="right"/>
        <w:rPr>
          <w:rFonts w:ascii="GOST2304 Type A" w:hAnsi="GOST2304 Type A" w:cs="GOST2304 Type A"/>
          <w:i/>
          <w:color w:val="000000"/>
          <w:sz w:val="28"/>
          <w:szCs w:val="28"/>
        </w:rPr>
      </w:pPr>
    </w:p>
    <w:tbl>
      <w:tblPr>
        <w:tblW w:w="9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610"/>
        <w:gridCol w:w="1570"/>
        <w:gridCol w:w="1175"/>
        <w:gridCol w:w="845"/>
        <w:gridCol w:w="845"/>
        <w:gridCol w:w="786"/>
        <w:gridCol w:w="1010"/>
        <w:gridCol w:w="939"/>
        <w:gridCol w:w="1305"/>
      </w:tblGrid>
      <w:tr w:rsidR="00637072" w:rsidRPr="00DF30B8" w14:paraId="199B86E2" w14:textId="77777777" w:rsidTr="00AC7C64">
        <w:trPr>
          <w:trHeight w:val="27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D8103CA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797B2F8D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 xml:space="preserve">Номер 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5DC25E5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Чувствительность громкоговорителя, дБ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9A6646E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 xml:space="preserve">Мощность </w:t>
            </w:r>
            <w:proofErr w:type="spellStart"/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включения,Вт</w:t>
            </w:r>
            <w:proofErr w:type="spellEnd"/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F67D08A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Звуковое давление SPL1 на L=3 м, дБ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3CB80C49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Звуковое давление SPL2 на высоте 1,5 м, дБ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7BBC114D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Высота потолка H, м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78F0AD6E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 xml:space="preserve">Предельное расстояние </w:t>
            </w:r>
            <w:proofErr w:type="spellStart"/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Lmax</w:t>
            </w:r>
            <w:proofErr w:type="spellEnd"/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, м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43A5BE8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 xml:space="preserve">Звуковое давление на </w:t>
            </w:r>
            <w:proofErr w:type="spellStart"/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растоянии</w:t>
            </w:r>
            <w:proofErr w:type="spellEnd"/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Lmax</w:t>
            </w:r>
            <w:proofErr w:type="spellEnd"/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, дБ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E4B25E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Удовлетворяет СП 3.13130.2009</w:t>
            </w:r>
          </w:p>
        </w:tc>
      </w:tr>
      <w:tr w:rsidR="00637072" w:rsidRPr="00DF30B8" w14:paraId="64BD31E2" w14:textId="77777777" w:rsidTr="00AC7C64">
        <w:trPr>
          <w:trHeight w:val="27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E92518E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4E4FC366" w14:textId="77777777" w:rsidR="00637072" w:rsidRPr="00DF30B8" w:rsidRDefault="00637072" w:rsidP="00AB5009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B</w:t>
            </w:r>
            <w:r w:rsidR="00CF59F2"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  <w:lang w:val="en-US"/>
              </w:rPr>
              <w:t>IA</w:t>
            </w: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 xml:space="preserve">D </w:t>
            </w:r>
            <w:r w:rsidR="00AB5009"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50801FC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F4109E4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7D257EDD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83,46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280DB0C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85,04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44603174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3955FDAB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2F14A62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75,05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DBF7375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да</w:t>
            </w:r>
          </w:p>
        </w:tc>
      </w:tr>
      <w:tr w:rsidR="00637072" w:rsidRPr="00DF30B8" w14:paraId="175BE43F" w14:textId="77777777" w:rsidTr="00AC7C64">
        <w:trPr>
          <w:trHeight w:val="27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92F97F9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41E60260" w14:textId="77777777" w:rsidR="00637072" w:rsidRPr="00DF30B8" w:rsidRDefault="00CF59F2" w:rsidP="00AB5009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B</w:t>
            </w: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  <w:lang w:val="en-US"/>
              </w:rPr>
              <w:t>IA</w:t>
            </w: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 xml:space="preserve">D </w:t>
            </w:r>
            <w:r w:rsidR="00AB5009"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FF5EB54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851AFD0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40D27E2D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83,46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63F665A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85,04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29467B04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0FEA06A6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00DB8A4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75,05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971371B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да</w:t>
            </w:r>
          </w:p>
        </w:tc>
      </w:tr>
      <w:tr w:rsidR="00637072" w:rsidRPr="00DF30B8" w14:paraId="345B7CA6" w14:textId="77777777" w:rsidTr="00AC7C64">
        <w:trPr>
          <w:trHeight w:val="27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B500BC5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610" w:type="dxa"/>
            <w:shd w:val="clear" w:color="auto" w:fill="auto"/>
            <w:noWrap/>
            <w:vAlign w:val="bottom"/>
            <w:hideMark/>
          </w:tcPr>
          <w:p w14:paraId="08E057F7" w14:textId="77777777" w:rsidR="00637072" w:rsidRPr="00DF30B8" w:rsidRDefault="00CF59F2" w:rsidP="00AB5009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B</w:t>
            </w: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  <w:lang w:val="en-US"/>
              </w:rPr>
              <w:t>IA</w:t>
            </w: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 xml:space="preserve">D </w:t>
            </w:r>
            <w:r w:rsidR="00AB5009"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19B5894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FA1E1EE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60656231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83,46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14:paraId="2C74DFDF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89,48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ABD4156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14:paraId="6980331E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635EC8C" w14:textId="77777777" w:rsidR="00637072" w:rsidRPr="00DF30B8" w:rsidRDefault="00637072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75,05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DC0B138" w14:textId="77777777" w:rsidR="00637072" w:rsidRPr="00DF30B8" w:rsidRDefault="00637072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да</w:t>
            </w:r>
          </w:p>
        </w:tc>
      </w:tr>
    </w:tbl>
    <w:p w14:paraId="34C9B4D6" w14:textId="77777777" w:rsidR="0071291B" w:rsidRPr="00DF30B8" w:rsidRDefault="0071291B" w:rsidP="00226383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  <w:sz w:val="28"/>
          <w:szCs w:val="28"/>
        </w:rPr>
      </w:pPr>
    </w:p>
    <w:p w14:paraId="392B48FD" w14:textId="77777777" w:rsidR="00226383" w:rsidRPr="00DF30B8" w:rsidRDefault="0071291B" w:rsidP="000C3BD6">
      <w:pPr>
        <w:autoSpaceDE w:val="0"/>
        <w:autoSpaceDN w:val="0"/>
        <w:adjustRightInd w:val="0"/>
        <w:jc w:val="right"/>
        <w:rPr>
          <w:rFonts w:ascii="GOST2304 Type A" w:hAnsi="GOST2304 Type A" w:cs="GOST2304 Type A"/>
          <w:color w:val="000000"/>
        </w:rPr>
      </w:pPr>
      <w:r w:rsidRPr="00DF30B8">
        <w:rPr>
          <w:rFonts w:ascii="GOST2304 Type A" w:hAnsi="GOST2304 Type A" w:cs="GOST2304 Type A"/>
          <w:i/>
          <w:color w:val="000000"/>
          <w:sz w:val="28"/>
          <w:szCs w:val="28"/>
        </w:rPr>
        <w:t>Таблица</w:t>
      </w:r>
      <w:r w:rsidRPr="00DF30B8">
        <w:rPr>
          <w:rFonts w:ascii="GOST2304 Type A" w:hAnsi="GOST2304 Type A" w:cs="GOST2304 Type A"/>
          <w:color w:val="000000"/>
        </w:rPr>
        <w:t xml:space="preserve"> 2</w:t>
      </w:r>
    </w:p>
    <w:p w14:paraId="4C9BE42E" w14:textId="77777777" w:rsidR="00226383" w:rsidRPr="00DF30B8" w:rsidRDefault="00226383" w:rsidP="00226383">
      <w:pPr>
        <w:autoSpaceDE w:val="0"/>
        <w:autoSpaceDN w:val="0"/>
        <w:adjustRightInd w:val="0"/>
        <w:rPr>
          <w:rFonts w:ascii="GOST2304 Type A" w:hAnsi="GOST2304 Type A" w:cs="GOST2304 Type A"/>
          <w:i/>
          <w:color w:val="000000"/>
        </w:rPr>
      </w:pPr>
    </w:p>
    <w:tbl>
      <w:tblPr>
        <w:tblW w:w="100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91"/>
        <w:gridCol w:w="862"/>
        <w:gridCol w:w="861"/>
        <w:gridCol w:w="862"/>
        <w:gridCol w:w="861"/>
        <w:gridCol w:w="862"/>
        <w:gridCol w:w="1005"/>
        <w:gridCol w:w="862"/>
        <w:gridCol w:w="1005"/>
        <w:gridCol w:w="1149"/>
      </w:tblGrid>
      <w:tr w:rsidR="000C3BD6" w:rsidRPr="00DF30B8" w14:paraId="0B4CF270" w14:textId="77777777" w:rsidTr="00CF59F2">
        <w:trPr>
          <w:trHeight w:val="31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38DA37D" w14:textId="77777777" w:rsidR="00EB7AFE" w:rsidRPr="00DF30B8" w:rsidRDefault="00EB7AFE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L, м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3BC59FAB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278B31DF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2050E2E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6FDD034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2293E65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34B8AEC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441D5E98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5C2C569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C1C1EF8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DDCD10F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10</w:t>
            </w:r>
          </w:p>
        </w:tc>
      </w:tr>
      <w:tr w:rsidR="000C3BD6" w:rsidRPr="00DF30B8" w14:paraId="7A007F01" w14:textId="77777777" w:rsidTr="00CF59F2">
        <w:trPr>
          <w:trHeight w:val="31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21FD58D4" w14:textId="77777777" w:rsidR="00EB7AFE" w:rsidRPr="00DF30B8" w:rsidRDefault="00EB7AFE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  <w:lang w:val="en-US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S</w:t>
            </w:r>
            <w:r w:rsidR="001A62BC"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затух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F4581F4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7897254F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-6,02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597F4654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-9,54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2B9DD76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-12,04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F719C49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-13,98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4855AA3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-15,56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7AF2FFF2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-16,9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5751D3DC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-18,06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79397CF4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-19,08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D7B9B45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-20</w:t>
            </w:r>
          </w:p>
        </w:tc>
      </w:tr>
      <w:tr w:rsidR="000C3BD6" w:rsidRPr="00DF30B8" w14:paraId="65B837BF" w14:textId="77777777" w:rsidTr="00CF59F2">
        <w:trPr>
          <w:trHeight w:val="31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00153A82" w14:textId="77777777" w:rsidR="00EB7AFE" w:rsidRPr="00DF30B8" w:rsidRDefault="00EB7AFE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49724B7E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0C6F871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2C35DC19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294964C7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7FABFAE2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3C4B315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2C16CD39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1CBDE13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51334A1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4CD6C108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20</w:t>
            </w:r>
          </w:p>
        </w:tc>
      </w:tr>
      <w:tr w:rsidR="000C3BD6" w:rsidRPr="00DF30B8" w14:paraId="31FBF753" w14:textId="77777777" w:rsidTr="00CF59F2">
        <w:trPr>
          <w:trHeight w:val="317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673F81DC" w14:textId="77777777" w:rsidR="00EB7AFE" w:rsidRPr="00DF30B8" w:rsidRDefault="00EB7AFE" w:rsidP="00AC7C64">
            <w:pPr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S</w:t>
            </w:r>
            <w:r w:rsidR="001A62BC"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затух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A65CF35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-20,83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7ECAE883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-21,58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4946D5A3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-22,28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D7EA55B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-22,92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3E9A776A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-23,52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6E3F1CD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-24,08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31C02C93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-24,61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347ADAD8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-25,11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682A6955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-25,58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E17CC0E" w14:textId="77777777" w:rsidR="00EB7AFE" w:rsidRPr="00DF30B8" w:rsidRDefault="00EB7AFE" w:rsidP="00AC7C64">
            <w:pPr>
              <w:jc w:val="right"/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</w:pPr>
            <w:r w:rsidRPr="00DF30B8">
              <w:rPr>
                <w:rFonts w:ascii="GOST2304 Type A" w:hAnsi="GOST2304 Type A" w:cs="Calibri"/>
                <w:i/>
                <w:color w:val="000000"/>
                <w:sz w:val="18"/>
                <w:szCs w:val="18"/>
              </w:rPr>
              <w:t>-26,02</w:t>
            </w:r>
          </w:p>
        </w:tc>
      </w:tr>
    </w:tbl>
    <w:p w14:paraId="2A4BF482" w14:textId="77777777" w:rsidR="00F64A85" w:rsidRPr="00DF30B8" w:rsidRDefault="00F64A85" w:rsidP="00EB7AFE">
      <w:pPr>
        <w:spacing w:before="240" w:after="240"/>
        <w:rPr>
          <w:rFonts w:ascii="GOST2304 Type A" w:hAnsi="GOST2304 Type A"/>
          <w:i/>
          <w:sz w:val="28"/>
          <w:szCs w:val="28"/>
          <w:u w:val="single"/>
        </w:rPr>
      </w:pPr>
    </w:p>
    <w:p w14:paraId="3EEFF266" w14:textId="77777777" w:rsidR="00FA7364" w:rsidRPr="00DF30B8" w:rsidRDefault="00FA7364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1632FE5C" w14:textId="77777777" w:rsidR="00FA7364" w:rsidRPr="00DF30B8" w:rsidRDefault="00FA7364" w:rsidP="001D2B6B">
      <w:pPr>
        <w:widowControl w:val="0"/>
        <w:ind w:right="283" w:firstLine="900"/>
        <w:rPr>
          <w:rFonts w:ascii="GOST2304 Type A" w:hAnsi="GOST2304 Type A"/>
          <w:i/>
        </w:rPr>
      </w:pPr>
    </w:p>
    <w:bookmarkEnd w:id="1"/>
    <w:p w14:paraId="3D54D7F4" w14:textId="77777777" w:rsidR="00FA7364" w:rsidRPr="00DF30B8" w:rsidRDefault="00FA7364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7AED7EE2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04299CBD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4B6EC338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73441CE6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1715906E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31527C97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44828246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5DCC93F7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0C555116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4014711D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6B44413F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3487F451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p w14:paraId="5EB48697" w14:textId="77777777" w:rsidR="0086410B" w:rsidRPr="00DF30B8" w:rsidRDefault="0086410B" w:rsidP="001D2B6B">
      <w:pPr>
        <w:widowControl w:val="0"/>
        <w:ind w:right="283" w:firstLine="900"/>
        <w:rPr>
          <w:rFonts w:ascii="GOST2304 Type A" w:hAnsi="GOST2304 Type A"/>
          <w:i/>
        </w:rPr>
      </w:pPr>
    </w:p>
    <w:sectPr w:rsidR="0086410B" w:rsidRPr="00DF30B8" w:rsidSect="005A61A4">
      <w:headerReference w:type="default" r:id="rId30"/>
      <w:footerReference w:type="default" r:id="rId31"/>
      <w:pgSz w:w="11906" w:h="16838" w:code="9"/>
      <w:pgMar w:top="454" w:right="566" w:bottom="1304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8123" w14:textId="77777777" w:rsidR="005D5AEA" w:rsidRDefault="005D5AEA">
      <w:pPr>
        <w:pStyle w:val="af3"/>
      </w:pPr>
      <w:r>
        <w:separator/>
      </w:r>
    </w:p>
  </w:endnote>
  <w:endnote w:type="continuationSeparator" w:id="0">
    <w:p w14:paraId="6F071821" w14:textId="77777777" w:rsidR="005D5AEA" w:rsidRDefault="005D5AEA">
      <w:pPr>
        <w:pStyle w:val="af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-Bold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2304 Type A">
    <w:panose1 w:val="020B0509000000020004"/>
    <w:charset w:val="CC"/>
    <w:family w:val="modern"/>
    <w:pitch w:val="fixed"/>
    <w:sig w:usb0="80000287" w:usb1="100000DA" w:usb2="00000000" w:usb3="00000000" w:csb0="00000005" w:csb1="00000000"/>
  </w:font>
  <w:font w:name="GOST2304TypeA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eteo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">
    <w:panose1 w:val="04010500000000000000"/>
    <w:charset w:val="00"/>
    <w:family w:val="decorative"/>
    <w:pitch w:val="variable"/>
    <w:sig w:usb0="0102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manS">
    <w:panose1 w:val="02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10BE" w14:textId="77777777" w:rsidR="0071291B" w:rsidRDefault="005D5AEA">
    <w:pPr>
      <w:pStyle w:val="af6"/>
    </w:pPr>
    <w:r>
      <w:rPr>
        <w:noProof/>
      </w:rPr>
      <w:pict w14:anchorId="50DB4314">
        <v:shapetype id="_x0000_t202" coordsize="21600,21600" o:spt="202" path="m,l,21600r21600,l21600,xe">
          <v:stroke joinstyle="miter"/>
          <v:path gradientshapeok="t" o:connecttype="rect"/>
        </v:shapetype>
        <v:shape id="_x0000_s2474" type="#_x0000_t202" style="position:absolute;margin-left:90pt;margin-top:820.35pt;width:101.9pt;height:24.7pt;z-index:1;mso-position-vertical-relative:page" filled="f" stroked="f">
          <v:shadow color="#868686"/>
          <v:textbox style="mso-next-textbox:#_x0000_s2474" inset="0,0,0,0">
            <w:txbxContent>
              <w:p w14:paraId="54F99E86" w14:textId="77777777" w:rsidR="0071291B" w:rsidRDefault="0071291B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Копировал:</w:t>
                </w:r>
              </w:p>
            </w:txbxContent>
          </v:textbox>
          <w10:wrap anchory="page"/>
        </v:shape>
      </w:pict>
    </w:r>
    <w:r>
      <w:rPr>
        <w:noProof/>
      </w:rPr>
      <w:pict w14:anchorId="06A92A1D">
        <v:shape id="_x0000_s2475" type="#_x0000_t202" style="position:absolute;margin-left:324pt;margin-top:820.35pt;width:72.4pt;height:36.15pt;z-index:2;mso-position-vertical-relative:page" filled="f" stroked="f">
          <v:shadow color="#868686"/>
          <v:textbox style="mso-next-textbox:#_x0000_s2475" inset="0,0,0,0">
            <w:txbxContent>
              <w:p w14:paraId="4063FD94" w14:textId="77777777" w:rsidR="0071291B" w:rsidRDefault="0071291B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Формат А4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BBE0" w14:textId="77777777" w:rsidR="001E7357" w:rsidRDefault="008038FE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A5B7" w14:textId="77777777" w:rsidR="0071291B" w:rsidRDefault="005D5AEA">
    <w:pPr>
      <w:pStyle w:val="af6"/>
    </w:pPr>
    <w:r>
      <w:rPr>
        <w:noProof/>
      </w:rPr>
      <w:pict w14:anchorId="077833E9">
        <v:shapetype id="_x0000_t202" coordsize="21600,21600" o:spt="202" path="m,l,21600r21600,l21600,xe">
          <v:stroke joinstyle="miter"/>
          <v:path gradientshapeok="t" o:connecttype="rect"/>
        </v:shapetype>
        <v:shape id="_x0000_s2561" type="#_x0000_t202" style="position:absolute;margin-left:194.05pt;margin-top:820.7pt;width:101.9pt;height:33.7pt;z-index:3;mso-position-vertical-relative:page" filled="f" stroked="f">
          <v:shadow color="#868686"/>
          <v:textbox style="mso-next-textbox:#_x0000_s2561" inset="0,0,0,0">
            <w:txbxContent>
              <w:p w14:paraId="3B4C7A53" w14:textId="77777777" w:rsidR="0071291B" w:rsidRDefault="0071291B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Копировал:</w:t>
                </w:r>
              </w:p>
            </w:txbxContent>
          </v:textbox>
          <w10:wrap anchory="page"/>
        </v:shape>
      </w:pict>
    </w:r>
    <w:r>
      <w:rPr>
        <w:noProof/>
      </w:rPr>
      <w:pict w14:anchorId="296C2439">
        <v:shape id="_x0000_s2562" type="#_x0000_t202" style="position:absolute;margin-left:403.2pt;margin-top:820.6pt;width:72.4pt;height:45.15pt;z-index:4;mso-position-vertical-relative:page" filled="f" stroked="f">
          <v:shadow color="#868686"/>
          <v:textbox style="mso-next-textbox:#_x0000_s2562" inset="0,0,0,0">
            <w:txbxContent>
              <w:p w14:paraId="3BF4F7DF" w14:textId="77777777" w:rsidR="0071291B" w:rsidRDefault="0071291B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Формат А4</w:t>
                </w:r>
              </w:p>
            </w:txbxContent>
          </v:textbox>
          <w10:wrap anchory="page"/>
        </v:shape>
      </w:pict>
    </w:r>
    <w:r>
      <w:rPr>
        <w:noProof/>
      </w:rPr>
      <w:pict w14:anchorId="34B6697D">
        <v:shape id="_x0000_s2563" type="#_x0000_t202" style="position:absolute;margin-left:-27.85pt;margin-top:9pt;width:105.65pt;height:37.1pt;z-index:5" filled="f" stroked="f">
          <v:shadow color="#868686"/>
          <v:textbox style="mso-next-textbox:#_x0000_s2563" inset="0,0,0,0">
            <w:txbxContent>
              <w:p w14:paraId="11A24A67" w14:textId="77777777" w:rsidR="0071291B" w:rsidRDefault="0071291B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Форма 2а ГОСТ 2.104-68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CB25" w14:textId="77777777" w:rsidR="005D5AEA" w:rsidRDefault="005D5AEA">
      <w:pPr>
        <w:pStyle w:val="af3"/>
      </w:pPr>
      <w:r>
        <w:separator/>
      </w:r>
    </w:p>
  </w:footnote>
  <w:footnote w:type="continuationSeparator" w:id="0">
    <w:p w14:paraId="076C3892" w14:textId="77777777" w:rsidR="005D5AEA" w:rsidRDefault="005D5AEA">
      <w:pPr>
        <w:pStyle w:val="af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D7D7" w14:textId="77777777" w:rsidR="0071291B" w:rsidRDefault="005D5AEA">
    <w:pPr>
      <w:pStyle w:val="af5"/>
    </w:pPr>
    <w:r>
      <w:rPr>
        <w:noProof/>
        <w:sz w:val="20"/>
      </w:rPr>
      <w:pict w14:anchorId="70C1AB73">
        <v:rect id="_x0000_s2594" style="position:absolute;margin-left:56.7pt;margin-top:19.85pt;width:518.8pt;height:802.3pt;z-index:6;mso-position-horizontal-relative:page;mso-position-vertical-relative:page" o:allowincell="f" filled="f" strokeweight="2pt">
          <w10:wrap anchorx="page" anchory="page"/>
          <w10:anchorlock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A3A6" w14:textId="77777777" w:rsidR="0071291B" w:rsidRDefault="005D5AEA">
    <w:pPr>
      <w:pStyle w:val="af5"/>
    </w:pPr>
    <w:r>
      <w:rPr>
        <w:noProof/>
        <w:sz w:val="20"/>
      </w:rPr>
      <w:pict w14:anchorId="22C157D4">
        <v:group id="_x0000_s2596" style="position:absolute;margin-left:53.35pt;margin-top:13.7pt;width:518.8pt;height:801pt;z-index:7;mso-position-horizontal-relative:page;mso-position-vertical-relative:page" coordsize="20000,20000">
          <v:rect id="_x0000_s2597" style="position:absolute;width:20000;height:20000" filled="f" strokeweight="2pt"/>
          <v:line id="_x0000_s2598" style="position:absolute" from="1093,18949" to="1095,19989" strokeweight="2pt"/>
          <v:line id="_x0000_s2599" style="position:absolute" from="10,18941" to="19977,18942" strokeweight="2pt"/>
          <v:line id="_x0000_s2600" style="position:absolute" from="2186,18949" to="2188,19989" strokeweight="2pt"/>
          <v:line id="_x0000_s2601" style="position:absolute" from="4919,18949" to="4921,19989" strokeweight="2pt"/>
          <v:line id="_x0000_s2602" style="position:absolute" from="6557,18959" to="6559,19989" strokeweight="2pt"/>
          <v:line id="_x0000_s2603" style="position:absolute" from="7650,18949" to="7652,19979" strokeweight="2pt"/>
          <v:line id="_x0000_s2604" style="position:absolute" from="18905,18949" to="18909,19989" strokeweight="2pt"/>
          <v:line id="_x0000_s2605" style="position:absolute" from="10,19293" to="7631,19295" strokeweight="1pt"/>
          <v:line id="_x0000_s2606" style="position:absolute" from="10,19646" to="7631,19647" strokeweight="2pt"/>
          <v:line id="_x0000_s2607" style="position:absolute" from="18919,19296" to="19990,19297" strokeweight="1pt"/>
          <v:rect id="_x0000_s2608" style="position:absolute;left:54;top:19660;width:1000;height:309" filled="f" stroked="f" strokeweight=".25pt">
            <v:textbox style="mso-next-textbox:#_x0000_s2608" inset="1pt,1pt,1pt,1pt">
              <w:txbxContent>
                <w:p w14:paraId="4DADD66B" w14:textId="77777777" w:rsidR="0071291B" w:rsidRDefault="0071291B">
                  <w:pPr>
                    <w:pStyle w:val="aff9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609" style="position:absolute;left:1139;top:19660;width:1001;height:309" filled="f" stroked="f" strokeweight=".25pt">
            <v:textbox style="mso-next-textbox:#_x0000_s2609" inset="1pt,1pt,1pt,1pt">
              <w:txbxContent>
                <w:p w14:paraId="3ECC7F59" w14:textId="77777777" w:rsidR="0071291B" w:rsidRDefault="0071291B">
                  <w:pPr>
                    <w:pStyle w:val="aff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610" style="position:absolute;left:2267;top:19660;width:2573;height:309" filled="f" stroked="f" strokeweight=".25pt">
            <v:textbox style="mso-next-textbox:#_x0000_s2610" inset="1pt,1pt,1pt,1pt">
              <w:txbxContent>
                <w:p w14:paraId="5E3AC57A" w14:textId="77777777" w:rsidR="0071291B" w:rsidRDefault="0071291B">
                  <w:pPr>
                    <w:pStyle w:val="aff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611" style="position:absolute;left:4983;top:19660;width:1534;height:309" filled="f" stroked="f" strokeweight=".25pt">
            <v:textbox style="mso-next-textbox:#_x0000_s2611" inset="1pt,1pt,1pt,1pt">
              <w:txbxContent>
                <w:p w14:paraId="70A4CAD0" w14:textId="77777777" w:rsidR="0071291B" w:rsidRDefault="0071291B">
                  <w:pPr>
                    <w:pStyle w:val="aff9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612" style="position:absolute;left:6604;top:19660;width:1000;height:309" filled="f" stroked="f" strokeweight=".25pt">
            <v:textbox style="mso-next-textbox:#_x0000_s2612" inset="1pt,1pt,1pt,1pt">
              <w:txbxContent>
                <w:p w14:paraId="55BB30F3" w14:textId="77777777" w:rsidR="0071291B" w:rsidRDefault="0071291B">
                  <w:pPr>
                    <w:pStyle w:val="aff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613" style="position:absolute;left:18949;top:18977;width:1001;height:309" filled="f" stroked="f" strokeweight=".25pt">
            <v:textbox style="mso-next-textbox:#_x0000_s2613" inset="1pt,1pt,1pt,1pt">
              <w:txbxContent>
                <w:p w14:paraId="226B870D" w14:textId="77777777" w:rsidR="0071291B" w:rsidRDefault="0071291B">
                  <w:pPr>
                    <w:pStyle w:val="aff9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614" style="position:absolute;left:18949;top:19435;width:1001;height:423" filled="f" stroked="f" strokeweight=".25pt">
            <v:textbox style="mso-next-textbox:#_x0000_s2614" inset="1pt,1pt,1pt,1pt">
              <w:txbxContent>
                <w:p w14:paraId="3F25778F" w14:textId="77777777" w:rsidR="0071291B" w:rsidRDefault="0071291B">
                  <w:pPr>
                    <w:pStyle w:val="aff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531602">
                    <w:rPr>
                      <w:noProof/>
                      <w:sz w:val="24"/>
                    </w:rPr>
                    <w:t>22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615" style="position:absolute;left:7745;top:19221;width:11075;height:477" filled="f" stroked="f" strokeweight=".25pt">
            <v:textbox style="mso-next-textbox:#_x0000_s2615" inset="1pt,1pt,1pt,1pt">
              <w:txbxContent>
                <w:p w14:paraId="1545BBD9" w14:textId="77777777" w:rsidR="0071291B" w:rsidRDefault="0025387E" w:rsidP="00D230D7">
                  <w:pPr>
                    <w:jc w:val="center"/>
                    <w:rPr>
                      <w:rFonts w:ascii="ISOCPEUR" w:hAnsi="ISOCPEUR"/>
                      <w:b/>
                      <w:i/>
                      <w:caps/>
                      <w:sz w:val="36"/>
                      <w:szCs w:val="36"/>
                    </w:rPr>
                  </w:pPr>
                  <w:r>
                    <w:rPr>
                      <w:rFonts w:ascii="ISOCPEUR" w:hAnsi="ISOCPEUR"/>
                      <w:b/>
                      <w:i/>
                      <w:caps/>
                      <w:sz w:val="36"/>
                      <w:szCs w:val="36"/>
                      <w:lang w:val="en-US"/>
                    </w:rPr>
                    <w:t>2019-</w:t>
                  </w:r>
                  <w:proofErr w:type="gramStart"/>
                  <w:r>
                    <w:rPr>
                      <w:rFonts w:ascii="ISOCPEUR" w:hAnsi="ISOCPEUR"/>
                      <w:b/>
                      <w:i/>
                      <w:caps/>
                      <w:sz w:val="36"/>
                      <w:szCs w:val="36"/>
                      <w:lang w:val="en-US"/>
                    </w:rPr>
                    <w:t>ПС.</w:t>
                  </w:r>
                  <w:r w:rsidR="00AB5009">
                    <w:rPr>
                      <w:rFonts w:ascii="ISOCPEUR" w:hAnsi="ISOCPEUR"/>
                      <w:b/>
                      <w:i/>
                      <w:caps/>
                      <w:sz w:val="36"/>
                      <w:szCs w:val="36"/>
                    </w:rPr>
                    <w:t>СОУЭ</w:t>
                  </w:r>
                  <w:proofErr w:type="gramEnd"/>
                </w:p>
                <w:p w14:paraId="2F44358C" w14:textId="77777777" w:rsidR="0025387E" w:rsidRDefault="0025387E" w:rsidP="00D230D7">
                  <w:pPr>
                    <w:jc w:val="center"/>
                    <w:rPr>
                      <w:rFonts w:ascii="ISOCPEUR" w:hAnsi="ISOCPEUR"/>
                      <w:b/>
                      <w:i/>
                      <w:caps/>
                      <w:sz w:val="36"/>
                      <w:szCs w:val="36"/>
                    </w:rPr>
                  </w:pPr>
                </w:p>
                <w:p w14:paraId="66C6FACC" w14:textId="77777777" w:rsidR="0025387E" w:rsidRPr="00D230D7" w:rsidRDefault="0025387E" w:rsidP="00D230D7">
                  <w:pPr>
                    <w:jc w:val="center"/>
                    <w:rPr>
                      <w:rFonts w:ascii="ISOCPEUR" w:hAnsi="ISOCPEUR"/>
                      <w:b/>
                      <w:i/>
                      <w:caps/>
                      <w:sz w:val="36"/>
                      <w:szCs w:val="36"/>
                    </w:rPr>
                  </w:pPr>
                </w:p>
                <w:p w14:paraId="7A905420" w14:textId="77777777" w:rsidR="0071291B" w:rsidRDefault="0071291B"/>
              </w:txbxContent>
            </v:textbox>
          </v:rect>
          <w10:wrap anchorx="page" anchory="page"/>
          <w10:anchorlock/>
        </v:group>
      </w:pict>
    </w:r>
    <w:r>
      <w:rPr>
        <w:noProof/>
      </w:rPr>
      <w:pict w14:anchorId="6E5329D1">
        <v:group id="_x0000_s2616" style="position:absolute;margin-left:17.35pt;margin-top:13.7pt;width:36.85pt;height:802.25pt;z-index:8;mso-position-horizontal-relative:page;mso-position-vertical-relative:page" coordorigin="397,397" coordsize="737,16045">
          <v:rect id="_x0000_s2617" style="position:absolute;left:397;top:397;width:737;height:6803" filled="f" strokeweight="2pt"/>
          <v:line id="_x0000_s2618" style="position:absolute" from="737,397" to="737,7200" strokeweight="2pt"/>
          <v:line id="_x0000_s2619" style="position:absolute" from="397,3799" to="1134,3799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_x0000_s2620" type="#_x0000_t202" style="position:absolute;left:448;top:448;width:252;height:3304" filled="f" stroked="f">
            <v:textbox style="mso-next-textbox:#_x0000_s2620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2EEFC51C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07890775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Перв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8"/>
                          </w:rPr>
                          <w:t>примен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 w14:paraId="3F698017" w14:textId="77777777" w:rsidR="0071291B" w:rsidRDefault="0071291B"/>
              </w:txbxContent>
            </v:textbox>
          </v:shape>
          <v:shape id="_x0000_s2621" type="#_x0000_t202" style="position:absolute;left:448;top:3864;width:252;height:3304" filled="f" stroked="f">
            <v:textbox style="mso-next-textbox:#_x0000_s262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2A4FB664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06BD6170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Справ. №</w:t>
                        </w:r>
                      </w:p>
                    </w:tc>
                  </w:tr>
                </w:tbl>
                <w:p w14:paraId="4F14F6B7" w14:textId="77777777" w:rsidR="0071291B" w:rsidRDefault="0071291B"/>
              </w:txbxContent>
            </v:textbox>
          </v:shape>
          <v:rect id="_x0000_s2622" style="position:absolute;left:397;top:8222;width:737;height:8220" filled="f" strokeweight="2pt"/>
          <v:line id="_x0000_s2623" style="position:absolute" from="737,8222" to="737,16442" strokeweight="2pt"/>
          <v:line id="_x0000_s2624" style="position:absolute" from="397,10206" to="1134,10206" strokeweight="2pt"/>
          <v:line id="_x0000_s2625" style="position:absolute" from="397,11624" to="1134,11624" strokeweight="2pt"/>
          <v:line id="_x0000_s2626" style="position:absolute" from="397,13041" to="1134,13041" strokeweight="2pt"/>
          <v:line id="_x0000_s2627" style="position:absolute" from="397,15026" to="1134,15026" strokeweight="2pt"/>
          <v:shape id="_x0000_s2628" type="#_x0000_t202" style="position:absolute;left:448;top:8260;width:252;height:1904" filled="f" stroked="f">
            <v:textbox style="mso-next-textbox:#_x0000_s262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73EB3F68" w14:textId="7777777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0DFB11EC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14:paraId="22EC6D39" w14:textId="77777777" w:rsidR="0071291B" w:rsidRDefault="0071291B"/>
              </w:txbxContent>
            </v:textbox>
          </v:shape>
          <v:shape id="_x0000_s2629" type="#_x0000_t202" style="position:absolute;left:448;top:10248;width:252;height:1316" filled="f" stroked="f">
            <v:textbox style="mso-next-textbox:#_x0000_s2629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21C41C79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65AC65A3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Инв. № </w:t>
                        </w: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дубл</w:t>
                        </w:r>
                        <w:proofErr w:type="spellEnd"/>
                        <w:r>
                          <w:rPr>
                            <w:sz w:val="18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14:paraId="7B8503E7" w14:textId="77777777" w:rsidR="0071291B" w:rsidRDefault="0071291B"/>
              </w:txbxContent>
            </v:textbox>
          </v:shape>
          <v:shape id="_x0000_s2630" type="#_x0000_t202" style="position:absolute;left:448;top:11676;width:252;height:1316" filled="f" stroked="f">
            <v:textbox style="mso-next-textbox:#_x0000_s2630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783B3154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7736467D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Взам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18"/>
                          </w:rPr>
                          <w:t>инв</w:t>
                        </w:r>
                        <w:proofErr w:type="spellEnd"/>
                        <w:r>
                          <w:rPr>
                            <w:sz w:val="18"/>
                          </w:rPr>
                          <w:t>. №</w:t>
                        </w:r>
                      </w:p>
                    </w:tc>
                  </w:tr>
                </w:tbl>
                <w:p w14:paraId="11E0508A" w14:textId="77777777" w:rsidR="0071291B" w:rsidRDefault="0071291B"/>
              </w:txbxContent>
            </v:textbox>
          </v:shape>
          <v:shape id="_x0000_s2631" type="#_x0000_t202" style="position:absolute;left:448;top:13076;width:252;height:1904" filled="f" stroked="f">
            <v:textbox style="mso-next-textbox:#_x0000_s263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7015242C" w14:textId="77777777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4082AC34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14:paraId="7619B1A7" w14:textId="77777777" w:rsidR="0071291B" w:rsidRDefault="0071291B"/>
              </w:txbxContent>
            </v:textbox>
          </v:shape>
          <v:shape id="_x0000_s2632" type="#_x0000_t202" style="position:absolute;left:448;top:15064;width:252;height:1316" filled="f" stroked="f">
            <v:textbox style="mso-next-textbox:#_x0000_s2632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4F88D736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5E0060A7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подл.</w:t>
                        </w:r>
                      </w:p>
                    </w:tc>
                  </w:tr>
                </w:tbl>
                <w:p w14:paraId="4FB505B6" w14:textId="77777777" w:rsidR="0071291B" w:rsidRDefault="0071291B"/>
              </w:txbxContent>
            </v:textbox>
          </v:shape>
          <v:shape id="_x0000_s2633" type="#_x0000_t202" style="position:absolute;left:812;top:448;width:252;height:3304" filled="f" stroked="f">
            <v:textbox style="mso-next-textbox:#_x0000_s2633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6E0CAFB5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64B77B93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7BDB5E0" w14:textId="77777777" w:rsidR="0071291B" w:rsidRDefault="0071291B"/>
              </w:txbxContent>
            </v:textbox>
          </v:shape>
          <v:shape id="_x0000_s2634" type="#_x0000_t202" style="position:absolute;left:812;top:3864;width:252;height:3304" filled="f" stroked="f">
            <v:textbox style="mso-next-textbox:#_x0000_s2634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39D00DF2" w14:textId="77777777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016FD1CB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14:paraId="7DB3D567" w14:textId="77777777" w:rsidR="0071291B" w:rsidRDefault="0071291B"/>
              </w:txbxContent>
            </v:textbox>
          </v:shape>
          <v:shape id="_x0000_s2635" type="#_x0000_t202" style="position:absolute;left:812;top:10248;width:252;height:1316" filled="f" stroked="f">
            <v:textbox style="mso-next-textbox:#_x0000_s2635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0444BAF1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0D5801AB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5BC45D68" w14:textId="77777777" w:rsidR="0071291B" w:rsidRDefault="0071291B"/>
              </w:txbxContent>
            </v:textbox>
          </v:shape>
          <v:shape id="_x0000_s2636" type="#_x0000_t202" style="position:absolute;left:812;top:11676;width:252;height:1316" filled="f" stroked="f">
            <v:textbox style="mso-next-textbox:#_x0000_s2636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09CA2388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16BA7293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AC1DFBD" w14:textId="77777777" w:rsidR="0071291B" w:rsidRDefault="0071291B"/>
              </w:txbxContent>
            </v:textbox>
          </v:shape>
          <v:shape id="_x0000_s2637" type="#_x0000_t202" style="position:absolute;left:812;top:15064;width:252;height:1316" filled="f" stroked="f">
            <v:textbox style="mso-next-textbox:#_x0000_s263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9"/>
                  </w:tblGrid>
                  <w:tr w:rsidR="0071291B" w14:paraId="2083CCC0" w14:textId="77777777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14:paraId="2A051859" w14:textId="77777777" w:rsidR="0071291B" w:rsidRDefault="0071291B">
                        <w:pPr>
                          <w:pStyle w:val="aff9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B52A0FC" w14:textId="77777777" w:rsidR="0071291B" w:rsidRDefault="0071291B"/>
              </w:txbxContent>
            </v:textbox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300E9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EE4E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FCBE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8DF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16FC5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1C6EF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A19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0565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B8D3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2641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40CE9"/>
    <w:multiLevelType w:val="hybridMultilevel"/>
    <w:tmpl w:val="68248D8A"/>
    <w:lvl w:ilvl="0" w:tplc="CBD06B7C">
      <w:start w:val="1"/>
      <w:numFmt w:val="decimal"/>
      <w:pStyle w:val="a1"/>
      <w:lvlText w:val="%1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DD523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85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6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EC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0A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C9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A5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63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7308A6"/>
    <w:multiLevelType w:val="hybridMultilevel"/>
    <w:tmpl w:val="F9D274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BFF66A7"/>
    <w:multiLevelType w:val="hybridMultilevel"/>
    <w:tmpl w:val="061CB2E2"/>
    <w:lvl w:ilvl="0" w:tplc="D7E88F7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D7568F8"/>
    <w:multiLevelType w:val="multilevel"/>
    <w:tmpl w:val="637E6C2A"/>
    <w:lvl w:ilvl="0">
      <w:start w:val="1"/>
      <w:numFmt w:val="bullet"/>
      <w:pStyle w:val="a2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A1920"/>
    <w:multiLevelType w:val="hybridMultilevel"/>
    <w:tmpl w:val="75E67D44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15812506"/>
    <w:multiLevelType w:val="singleLevel"/>
    <w:tmpl w:val="B13009FE"/>
    <w:lvl w:ilvl="0">
      <w:start w:val="1"/>
      <w:numFmt w:val="decimal"/>
      <w:pStyle w:val="a3"/>
      <w:lvlText w:val="%1."/>
      <w:legacy w:legacy="1" w:legacySpace="0" w:legacyIndent="360"/>
      <w:lvlJc w:val="left"/>
      <w:pPr>
        <w:ind w:left="2019" w:hanging="360"/>
      </w:pPr>
      <w:rPr>
        <w:rFonts w:ascii="Pragmatica-Bold" w:hAnsi="Pragmatica-Bold" w:hint="default"/>
        <w:b w:val="0"/>
        <w:i w:val="0"/>
        <w:strike w:val="0"/>
        <w:sz w:val="20"/>
      </w:rPr>
    </w:lvl>
  </w:abstractNum>
  <w:abstractNum w:abstractNumId="16" w15:restartNumberingAfterBreak="0">
    <w:nsid w:val="1CAA4EA8"/>
    <w:multiLevelType w:val="hybridMultilevel"/>
    <w:tmpl w:val="A5DEDB7C"/>
    <w:lvl w:ilvl="0" w:tplc="87487AA6">
      <w:start w:val="1"/>
      <w:numFmt w:val="bullet"/>
      <w:pStyle w:val="a4"/>
      <w:lvlText w:val=""/>
      <w:lvlJc w:val="left"/>
      <w:pPr>
        <w:tabs>
          <w:tab w:val="num" w:pos="1288"/>
        </w:tabs>
        <w:ind w:left="1288" w:hanging="284"/>
      </w:pPr>
      <w:rPr>
        <w:rFonts w:ascii="Symbol" w:hAnsi="Symbol" w:hint="default"/>
        <w:b/>
        <w:i w:val="0"/>
        <w:sz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17" w15:restartNumberingAfterBreak="0">
    <w:nsid w:val="2C8E0029"/>
    <w:multiLevelType w:val="hybridMultilevel"/>
    <w:tmpl w:val="80141B12"/>
    <w:lvl w:ilvl="0" w:tplc="26061202">
      <w:start w:val="1"/>
      <w:numFmt w:val="bullet"/>
      <w:pStyle w:val="a5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54B451C"/>
    <w:multiLevelType w:val="multilevel"/>
    <w:tmpl w:val="01A8D586"/>
    <w:lvl w:ilvl="0">
      <w:start w:val="1"/>
      <w:numFmt w:val="decimal"/>
      <w:pStyle w:val="1"/>
      <w:lvlText w:val="%1"/>
      <w:lvlJc w:val="left"/>
      <w:pPr>
        <w:tabs>
          <w:tab w:val="num" w:pos="540"/>
        </w:tabs>
        <w:ind w:left="-671" w:firstLine="851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tabs>
          <w:tab w:val="num" w:pos="742"/>
        </w:tabs>
        <w:ind w:left="-829" w:firstLine="851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900"/>
        </w:tabs>
        <w:ind w:left="-671" w:firstLine="851"/>
      </w:pPr>
      <w:rPr>
        <w:rFonts w:hint="default"/>
      </w:rPr>
    </w:lvl>
    <w:lvl w:ilvl="3">
      <w:start w:val="1"/>
      <w:numFmt w:val="decimal"/>
      <w:pStyle w:val="1111"/>
      <w:lvlText w:val="%1.%2.%3.%4"/>
      <w:lvlJc w:val="left"/>
      <w:pPr>
        <w:tabs>
          <w:tab w:val="num" w:pos="1669"/>
        </w:tabs>
        <w:ind w:left="-262" w:firstLine="851"/>
      </w:pPr>
      <w:rPr>
        <w:rFonts w:hint="default"/>
      </w:rPr>
    </w:lvl>
    <w:lvl w:ilvl="4">
      <w:start w:val="1"/>
      <w:numFmt w:val="decimal"/>
      <w:pStyle w:val="11110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9" w15:restartNumberingAfterBreak="0">
    <w:nsid w:val="35C46059"/>
    <w:multiLevelType w:val="singleLevel"/>
    <w:tmpl w:val="024C7CC0"/>
    <w:lvl w:ilvl="0">
      <w:start w:val="1"/>
      <w:numFmt w:val="decimal"/>
      <w:pStyle w:val="a6"/>
      <w:lvlText w:val="Ýòàï %1."/>
      <w:lvlJc w:val="left"/>
      <w:pPr>
        <w:tabs>
          <w:tab w:val="num" w:pos="1191"/>
        </w:tabs>
        <w:ind w:left="1191" w:hanging="1191"/>
      </w:pPr>
      <w:rPr>
        <w:rFonts w:ascii="Pragmatica-Bold" w:hAnsi="Pragmatica-Bold" w:hint="default"/>
        <w:b w:val="0"/>
        <w:i w:val="0"/>
        <w:sz w:val="20"/>
      </w:rPr>
    </w:lvl>
  </w:abstractNum>
  <w:abstractNum w:abstractNumId="20" w15:restartNumberingAfterBreak="0">
    <w:nsid w:val="3D0116EC"/>
    <w:multiLevelType w:val="hybridMultilevel"/>
    <w:tmpl w:val="3C6665EC"/>
    <w:lvl w:ilvl="0" w:tplc="125A59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816C2"/>
    <w:multiLevelType w:val="multilevel"/>
    <w:tmpl w:val="D0E6B94A"/>
    <w:lvl w:ilvl="0">
      <w:start w:val="1"/>
      <w:numFmt w:val="decimal"/>
      <w:lvlText w:val="%1"/>
      <w:lvlJc w:val="center"/>
      <w:pPr>
        <w:tabs>
          <w:tab w:val="num" w:pos="-436"/>
        </w:tabs>
        <w:ind w:left="1945" w:hanging="1814"/>
      </w:pPr>
      <w:rPr>
        <w:rFonts w:hint="default"/>
      </w:rPr>
    </w:lvl>
    <w:lvl w:ilvl="1">
      <w:start w:val="1"/>
      <w:numFmt w:val="decimal"/>
      <w:lvlText w:val="%1.%2"/>
      <w:lvlJc w:val="center"/>
      <w:pPr>
        <w:tabs>
          <w:tab w:val="num" w:pos="-436"/>
        </w:tabs>
        <w:ind w:left="1994" w:hanging="1863"/>
      </w:pPr>
      <w:rPr>
        <w:rFonts w:hint="default"/>
      </w:rPr>
    </w:lvl>
    <w:lvl w:ilvl="2">
      <w:start w:val="1"/>
      <w:numFmt w:val="decimal"/>
      <w:pStyle w:val="41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2" w15:restartNumberingAfterBreak="0">
    <w:nsid w:val="478F7C2D"/>
    <w:multiLevelType w:val="singleLevel"/>
    <w:tmpl w:val="805CCF60"/>
    <w:lvl w:ilvl="0">
      <w:start w:val="1"/>
      <w:numFmt w:val="bullet"/>
      <w:pStyle w:val="a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A112D98"/>
    <w:multiLevelType w:val="hybridMultilevel"/>
    <w:tmpl w:val="D4E262EE"/>
    <w:lvl w:ilvl="0" w:tplc="3CBC5C5C">
      <w:start w:val="2"/>
      <w:numFmt w:val="bullet"/>
      <w:pStyle w:val="a8"/>
      <w:lvlText w:val="-"/>
      <w:lvlJc w:val="left"/>
      <w:pPr>
        <w:tabs>
          <w:tab w:val="num" w:pos="1789"/>
        </w:tabs>
        <w:ind w:left="1571" w:hanging="142"/>
      </w:pPr>
      <w:rPr>
        <w:rFonts w:ascii="Times New Roman" w:eastAsia="Times New Roman" w:hAnsi="Times New Roman" w:cs="Times New Roman" w:hint="default"/>
      </w:rPr>
    </w:lvl>
    <w:lvl w:ilvl="1" w:tplc="BEC887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76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661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F54F8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B89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6280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0BE8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1CD7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7F35A6"/>
    <w:multiLevelType w:val="hybridMultilevel"/>
    <w:tmpl w:val="DEF63EE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4BE12FF9"/>
    <w:multiLevelType w:val="hybridMultilevel"/>
    <w:tmpl w:val="488CB1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D82D20"/>
    <w:multiLevelType w:val="hybridMultilevel"/>
    <w:tmpl w:val="DB481930"/>
    <w:lvl w:ilvl="0" w:tplc="04190001">
      <w:start w:val="1"/>
      <w:numFmt w:val="russianUpper"/>
      <w:pStyle w:val="10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A0117"/>
    <w:multiLevelType w:val="multilevel"/>
    <w:tmpl w:val="9BAA57F6"/>
    <w:lvl w:ilvl="0">
      <w:start w:val="1"/>
      <w:numFmt w:val="bullet"/>
      <w:pStyle w:val="a9"/>
      <w:lvlText w:val="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8" w15:restartNumberingAfterBreak="0">
    <w:nsid w:val="57E37713"/>
    <w:multiLevelType w:val="multilevel"/>
    <w:tmpl w:val="D5965CBC"/>
    <w:lvl w:ilvl="0">
      <w:start w:val="1"/>
      <w:numFmt w:val="bullet"/>
      <w:pStyle w:val="aa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5B725DFC"/>
    <w:multiLevelType w:val="multilevel"/>
    <w:tmpl w:val="66227FAE"/>
    <w:lvl w:ilvl="0">
      <w:start w:val="1"/>
      <w:numFmt w:val="decimal"/>
      <w:lvlText w:val="%1"/>
      <w:lvlJc w:val="left"/>
      <w:pPr>
        <w:tabs>
          <w:tab w:val="num" w:pos="2428"/>
        </w:tabs>
        <w:ind w:left="2428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2572"/>
        </w:tabs>
        <w:ind w:left="25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0"/>
        </w:tabs>
        <w:ind w:left="286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4"/>
        </w:tabs>
        <w:ind w:left="30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8"/>
        </w:tabs>
        <w:ind w:left="31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92"/>
        </w:tabs>
        <w:ind w:left="32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6"/>
        </w:tabs>
        <w:ind w:left="3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80"/>
        </w:tabs>
        <w:ind w:left="3580" w:hanging="1584"/>
      </w:pPr>
      <w:rPr>
        <w:rFonts w:hint="default"/>
      </w:rPr>
    </w:lvl>
  </w:abstractNum>
  <w:abstractNum w:abstractNumId="30" w15:restartNumberingAfterBreak="0">
    <w:nsid w:val="61E37E03"/>
    <w:multiLevelType w:val="hybridMultilevel"/>
    <w:tmpl w:val="E104F26A"/>
    <w:lvl w:ilvl="0" w:tplc="F2C654E4">
      <w:start w:val="1"/>
      <w:numFmt w:val="none"/>
      <w:pStyle w:val="ab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18EA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A3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29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4A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463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4B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E5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81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C6BED"/>
    <w:multiLevelType w:val="hybridMultilevel"/>
    <w:tmpl w:val="31A6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77C88"/>
    <w:multiLevelType w:val="hybridMultilevel"/>
    <w:tmpl w:val="46DA9A46"/>
    <w:lvl w:ilvl="0" w:tplc="FFFFFFFF">
      <w:start w:val="1"/>
      <w:numFmt w:val="bullet"/>
      <w:pStyle w:val="NormalArial12p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18"/>
  </w:num>
  <w:num w:numId="5">
    <w:abstractNumId w:val="16"/>
  </w:num>
  <w:num w:numId="6">
    <w:abstractNumId w:val="28"/>
  </w:num>
  <w:num w:numId="7">
    <w:abstractNumId w:val="21"/>
  </w:num>
  <w:num w:numId="8">
    <w:abstractNumId w:val="29"/>
  </w:num>
  <w:num w:numId="9">
    <w:abstractNumId w:val="22"/>
  </w:num>
  <w:num w:numId="10">
    <w:abstractNumId w:val="8"/>
  </w:num>
  <w:num w:numId="11">
    <w:abstractNumId w:val="23"/>
  </w:num>
  <w:num w:numId="12">
    <w:abstractNumId w:val="9"/>
  </w:num>
  <w:num w:numId="13">
    <w:abstractNumId w:val="26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5"/>
  </w:num>
  <w:num w:numId="24">
    <w:abstractNumId w:val="19"/>
  </w:num>
  <w:num w:numId="25">
    <w:abstractNumId w:val="13"/>
  </w:num>
  <w:num w:numId="26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4"/>
  </w:num>
  <w:num w:numId="29">
    <w:abstractNumId w:val="14"/>
  </w:num>
  <w:num w:numId="30">
    <w:abstractNumId w:val="11"/>
  </w:num>
  <w:num w:numId="31">
    <w:abstractNumId w:val="25"/>
  </w:num>
  <w:num w:numId="32">
    <w:abstractNumId w:val="20"/>
  </w:num>
  <w:num w:numId="3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hdrShapeDefaults>
    <o:shapedefaults v:ext="edit" spidmax="26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8C5"/>
    <w:rsid w:val="00001874"/>
    <w:rsid w:val="00007DA4"/>
    <w:rsid w:val="00010CFC"/>
    <w:rsid w:val="000115C9"/>
    <w:rsid w:val="00024D48"/>
    <w:rsid w:val="0002575D"/>
    <w:rsid w:val="00036ECF"/>
    <w:rsid w:val="00037DFE"/>
    <w:rsid w:val="00037F88"/>
    <w:rsid w:val="00040111"/>
    <w:rsid w:val="00046139"/>
    <w:rsid w:val="0005344A"/>
    <w:rsid w:val="000623BB"/>
    <w:rsid w:val="00064495"/>
    <w:rsid w:val="00064E77"/>
    <w:rsid w:val="00065E9A"/>
    <w:rsid w:val="000672DD"/>
    <w:rsid w:val="0007183A"/>
    <w:rsid w:val="0007302E"/>
    <w:rsid w:val="00073D0D"/>
    <w:rsid w:val="0008398E"/>
    <w:rsid w:val="000913F7"/>
    <w:rsid w:val="000A11B6"/>
    <w:rsid w:val="000A3B7C"/>
    <w:rsid w:val="000B4300"/>
    <w:rsid w:val="000C283F"/>
    <w:rsid w:val="000C3BD6"/>
    <w:rsid w:val="000D1939"/>
    <w:rsid w:val="000E1E76"/>
    <w:rsid w:val="000E1F9C"/>
    <w:rsid w:val="000E2C59"/>
    <w:rsid w:val="000E4CE2"/>
    <w:rsid w:val="000E5EFF"/>
    <w:rsid w:val="000F58C5"/>
    <w:rsid w:val="000F7DD4"/>
    <w:rsid w:val="00106959"/>
    <w:rsid w:val="00114D96"/>
    <w:rsid w:val="001220E6"/>
    <w:rsid w:val="001238F1"/>
    <w:rsid w:val="00123F40"/>
    <w:rsid w:val="001346BD"/>
    <w:rsid w:val="00137D53"/>
    <w:rsid w:val="001405FB"/>
    <w:rsid w:val="00145CB2"/>
    <w:rsid w:val="00145F58"/>
    <w:rsid w:val="0015185E"/>
    <w:rsid w:val="00152C39"/>
    <w:rsid w:val="00170E25"/>
    <w:rsid w:val="00173680"/>
    <w:rsid w:val="00192471"/>
    <w:rsid w:val="001936B0"/>
    <w:rsid w:val="001962C2"/>
    <w:rsid w:val="001A0899"/>
    <w:rsid w:val="001A2715"/>
    <w:rsid w:val="001A62BC"/>
    <w:rsid w:val="001A79B1"/>
    <w:rsid w:val="001A7FC8"/>
    <w:rsid w:val="001B6B13"/>
    <w:rsid w:val="001C01E2"/>
    <w:rsid w:val="001D2B6B"/>
    <w:rsid w:val="001D40E5"/>
    <w:rsid w:val="001E0555"/>
    <w:rsid w:val="001E6E1B"/>
    <w:rsid w:val="001E7357"/>
    <w:rsid w:val="001F1213"/>
    <w:rsid w:val="001F2D84"/>
    <w:rsid w:val="001F4890"/>
    <w:rsid w:val="00201872"/>
    <w:rsid w:val="002024C2"/>
    <w:rsid w:val="00203DF0"/>
    <w:rsid w:val="0020598A"/>
    <w:rsid w:val="00223032"/>
    <w:rsid w:val="00226383"/>
    <w:rsid w:val="00230090"/>
    <w:rsid w:val="00232574"/>
    <w:rsid w:val="00241E71"/>
    <w:rsid w:val="00246435"/>
    <w:rsid w:val="0025387E"/>
    <w:rsid w:val="00256572"/>
    <w:rsid w:val="00261500"/>
    <w:rsid w:val="00263ABE"/>
    <w:rsid w:val="00266A6D"/>
    <w:rsid w:val="00267231"/>
    <w:rsid w:val="002705EF"/>
    <w:rsid w:val="0027251C"/>
    <w:rsid w:val="0027286B"/>
    <w:rsid w:val="00282229"/>
    <w:rsid w:val="00284DC7"/>
    <w:rsid w:val="00287578"/>
    <w:rsid w:val="0029168E"/>
    <w:rsid w:val="002956C4"/>
    <w:rsid w:val="002A4C69"/>
    <w:rsid w:val="002B0048"/>
    <w:rsid w:val="002B2393"/>
    <w:rsid w:val="002D2E8F"/>
    <w:rsid w:val="002E5F89"/>
    <w:rsid w:val="002F6346"/>
    <w:rsid w:val="002F6D85"/>
    <w:rsid w:val="00300B6B"/>
    <w:rsid w:val="0030512C"/>
    <w:rsid w:val="00307002"/>
    <w:rsid w:val="00307354"/>
    <w:rsid w:val="00312663"/>
    <w:rsid w:val="00315437"/>
    <w:rsid w:val="0033440C"/>
    <w:rsid w:val="003348C8"/>
    <w:rsid w:val="003349C6"/>
    <w:rsid w:val="00335409"/>
    <w:rsid w:val="00342561"/>
    <w:rsid w:val="00344EDA"/>
    <w:rsid w:val="00352D37"/>
    <w:rsid w:val="00357ACE"/>
    <w:rsid w:val="003611BD"/>
    <w:rsid w:val="00362A70"/>
    <w:rsid w:val="00366DC9"/>
    <w:rsid w:val="00371706"/>
    <w:rsid w:val="00372563"/>
    <w:rsid w:val="0037344C"/>
    <w:rsid w:val="003758BC"/>
    <w:rsid w:val="00384729"/>
    <w:rsid w:val="00385B38"/>
    <w:rsid w:val="0039230B"/>
    <w:rsid w:val="0039495D"/>
    <w:rsid w:val="003A194D"/>
    <w:rsid w:val="003A2EB3"/>
    <w:rsid w:val="003B1AB5"/>
    <w:rsid w:val="003B32B7"/>
    <w:rsid w:val="003C20B8"/>
    <w:rsid w:val="003C3AC6"/>
    <w:rsid w:val="003C3CD9"/>
    <w:rsid w:val="003C4CBB"/>
    <w:rsid w:val="003C537D"/>
    <w:rsid w:val="003D07D3"/>
    <w:rsid w:val="003D1D07"/>
    <w:rsid w:val="003D314E"/>
    <w:rsid w:val="003D6A4B"/>
    <w:rsid w:val="003E02A5"/>
    <w:rsid w:val="003E092C"/>
    <w:rsid w:val="003E4FD5"/>
    <w:rsid w:val="003F2603"/>
    <w:rsid w:val="003F68EC"/>
    <w:rsid w:val="00400B10"/>
    <w:rsid w:val="00403BF5"/>
    <w:rsid w:val="004056BD"/>
    <w:rsid w:val="00416382"/>
    <w:rsid w:val="004224DA"/>
    <w:rsid w:val="0042620F"/>
    <w:rsid w:val="00435644"/>
    <w:rsid w:val="004413F3"/>
    <w:rsid w:val="00442A7E"/>
    <w:rsid w:val="00446F94"/>
    <w:rsid w:val="004519B0"/>
    <w:rsid w:val="00456089"/>
    <w:rsid w:val="00463F01"/>
    <w:rsid w:val="00467CEB"/>
    <w:rsid w:val="00471CB3"/>
    <w:rsid w:val="00484570"/>
    <w:rsid w:val="0049299F"/>
    <w:rsid w:val="00492E6E"/>
    <w:rsid w:val="004B731D"/>
    <w:rsid w:val="004C338B"/>
    <w:rsid w:val="004C685D"/>
    <w:rsid w:val="004D6095"/>
    <w:rsid w:val="004E3C36"/>
    <w:rsid w:val="004E424A"/>
    <w:rsid w:val="004F3A8C"/>
    <w:rsid w:val="004F5856"/>
    <w:rsid w:val="004F5F0B"/>
    <w:rsid w:val="00501861"/>
    <w:rsid w:val="00501F9F"/>
    <w:rsid w:val="00507CAB"/>
    <w:rsid w:val="00510EDB"/>
    <w:rsid w:val="00513FDD"/>
    <w:rsid w:val="00514B40"/>
    <w:rsid w:val="005272F6"/>
    <w:rsid w:val="00531602"/>
    <w:rsid w:val="00534EB4"/>
    <w:rsid w:val="00536DCF"/>
    <w:rsid w:val="00546AB9"/>
    <w:rsid w:val="00552165"/>
    <w:rsid w:val="00552B29"/>
    <w:rsid w:val="00552FE4"/>
    <w:rsid w:val="005617BF"/>
    <w:rsid w:val="005627C8"/>
    <w:rsid w:val="0056624C"/>
    <w:rsid w:val="005672B3"/>
    <w:rsid w:val="005706EE"/>
    <w:rsid w:val="00575EDA"/>
    <w:rsid w:val="00577078"/>
    <w:rsid w:val="00583A85"/>
    <w:rsid w:val="0058420B"/>
    <w:rsid w:val="00584E26"/>
    <w:rsid w:val="005861DB"/>
    <w:rsid w:val="005A0411"/>
    <w:rsid w:val="005A3717"/>
    <w:rsid w:val="005A52FA"/>
    <w:rsid w:val="005A61A4"/>
    <w:rsid w:val="005B3FD4"/>
    <w:rsid w:val="005D1656"/>
    <w:rsid w:val="005D5AEA"/>
    <w:rsid w:val="005E6943"/>
    <w:rsid w:val="005F0027"/>
    <w:rsid w:val="005F4097"/>
    <w:rsid w:val="005F521F"/>
    <w:rsid w:val="005F58A6"/>
    <w:rsid w:val="005F76C6"/>
    <w:rsid w:val="00600E99"/>
    <w:rsid w:val="00601255"/>
    <w:rsid w:val="0060321D"/>
    <w:rsid w:val="006073C4"/>
    <w:rsid w:val="006119A6"/>
    <w:rsid w:val="006157CB"/>
    <w:rsid w:val="00615D67"/>
    <w:rsid w:val="00622DCD"/>
    <w:rsid w:val="006234E5"/>
    <w:rsid w:val="006278B5"/>
    <w:rsid w:val="00636B72"/>
    <w:rsid w:val="00637072"/>
    <w:rsid w:val="00637458"/>
    <w:rsid w:val="00640868"/>
    <w:rsid w:val="00642E44"/>
    <w:rsid w:val="00652C6E"/>
    <w:rsid w:val="0065328F"/>
    <w:rsid w:val="0066421C"/>
    <w:rsid w:val="00664BDC"/>
    <w:rsid w:val="006740B1"/>
    <w:rsid w:val="0067569C"/>
    <w:rsid w:val="00675E8C"/>
    <w:rsid w:val="0068077B"/>
    <w:rsid w:val="00682B55"/>
    <w:rsid w:val="00684BD6"/>
    <w:rsid w:val="00686622"/>
    <w:rsid w:val="0069452E"/>
    <w:rsid w:val="0069659F"/>
    <w:rsid w:val="006A23D7"/>
    <w:rsid w:val="006A61C0"/>
    <w:rsid w:val="006D0FD1"/>
    <w:rsid w:val="006D233C"/>
    <w:rsid w:val="006D6F2A"/>
    <w:rsid w:val="006E1B7A"/>
    <w:rsid w:val="006E2A37"/>
    <w:rsid w:val="006E4FE8"/>
    <w:rsid w:val="006F2047"/>
    <w:rsid w:val="006F4B6D"/>
    <w:rsid w:val="0071291B"/>
    <w:rsid w:val="0072646E"/>
    <w:rsid w:val="0073562B"/>
    <w:rsid w:val="007365C0"/>
    <w:rsid w:val="00736F8F"/>
    <w:rsid w:val="0075211C"/>
    <w:rsid w:val="00752180"/>
    <w:rsid w:val="0075518D"/>
    <w:rsid w:val="007553A6"/>
    <w:rsid w:val="007557EF"/>
    <w:rsid w:val="007562EF"/>
    <w:rsid w:val="00774AF1"/>
    <w:rsid w:val="00776AA1"/>
    <w:rsid w:val="00786C44"/>
    <w:rsid w:val="00793A87"/>
    <w:rsid w:val="007A3C91"/>
    <w:rsid w:val="007A48EA"/>
    <w:rsid w:val="007B0AA2"/>
    <w:rsid w:val="007B1944"/>
    <w:rsid w:val="007B6DB2"/>
    <w:rsid w:val="007C07CA"/>
    <w:rsid w:val="007C5A1C"/>
    <w:rsid w:val="007D36DE"/>
    <w:rsid w:val="007D388B"/>
    <w:rsid w:val="007D5AD3"/>
    <w:rsid w:val="007E642B"/>
    <w:rsid w:val="007F1B6F"/>
    <w:rsid w:val="007F2ED2"/>
    <w:rsid w:val="007F3006"/>
    <w:rsid w:val="007F3BFB"/>
    <w:rsid w:val="007F4249"/>
    <w:rsid w:val="007F6D06"/>
    <w:rsid w:val="007F7CE8"/>
    <w:rsid w:val="008038FE"/>
    <w:rsid w:val="0080591C"/>
    <w:rsid w:val="00817088"/>
    <w:rsid w:val="00824CFE"/>
    <w:rsid w:val="00825A7C"/>
    <w:rsid w:val="00825FCD"/>
    <w:rsid w:val="0082665E"/>
    <w:rsid w:val="008322D9"/>
    <w:rsid w:val="008328C1"/>
    <w:rsid w:val="0083371F"/>
    <w:rsid w:val="008350F2"/>
    <w:rsid w:val="00835574"/>
    <w:rsid w:val="00836C5A"/>
    <w:rsid w:val="00837D8D"/>
    <w:rsid w:val="00845DD5"/>
    <w:rsid w:val="008471DB"/>
    <w:rsid w:val="00851C2B"/>
    <w:rsid w:val="008520A1"/>
    <w:rsid w:val="00852DD9"/>
    <w:rsid w:val="00854795"/>
    <w:rsid w:val="00857027"/>
    <w:rsid w:val="0086410B"/>
    <w:rsid w:val="00867719"/>
    <w:rsid w:val="00872598"/>
    <w:rsid w:val="00880E8B"/>
    <w:rsid w:val="00883EE3"/>
    <w:rsid w:val="00884567"/>
    <w:rsid w:val="008869F5"/>
    <w:rsid w:val="00887D23"/>
    <w:rsid w:val="00890A26"/>
    <w:rsid w:val="0089646E"/>
    <w:rsid w:val="00897D18"/>
    <w:rsid w:val="008A0C76"/>
    <w:rsid w:val="008A6145"/>
    <w:rsid w:val="008A7ADC"/>
    <w:rsid w:val="008A7C00"/>
    <w:rsid w:val="008A7D7A"/>
    <w:rsid w:val="008B464E"/>
    <w:rsid w:val="008B6501"/>
    <w:rsid w:val="008B6FBF"/>
    <w:rsid w:val="008C2CB2"/>
    <w:rsid w:val="008C2EC1"/>
    <w:rsid w:val="008C4313"/>
    <w:rsid w:val="008C50B0"/>
    <w:rsid w:val="008D26AA"/>
    <w:rsid w:val="008D595D"/>
    <w:rsid w:val="008D7447"/>
    <w:rsid w:val="008D76CA"/>
    <w:rsid w:val="008E01AA"/>
    <w:rsid w:val="008E20DA"/>
    <w:rsid w:val="008E22A6"/>
    <w:rsid w:val="008F25F2"/>
    <w:rsid w:val="008F407D"/>
    <w:rsid w:val="008F72AD"/>
    <w:rsid w:val="00912B33"/>
    <w:rsid w:val="00920372"/>
    <w:rsid w:val="0092200B"/>
    <w:rsid w:val="009331B3"/>
    <w:rsid w:val="009336A9"/>
    <w:rsid w:val="00945090"/>
    <w:rsid w:val="00953AD5"/>
    <w:rsid w:val="00954090"/>
    <w:rsid w:val="0095666B"/>
    <w:rsid w:val="00964BFE"/>
    <w:rsid w:val="00964E39"/>
    <w:rsid w:val="00974A71"/>
    <w:rsid w:val="00980793"/>
    <w:rsid w:val="00987083"/>
    <w:rsid w:val="00990A85"/>
    <w:rsid w:val="009A3A2A"/>
    <w:rsid w:val="009A4C26"/>
    <w:rsid w:val="009A669A"/>
    <w:rsid w:val="009B1222"/>
    <w:rsid w:val="009B72E7"/>
    <w:rsid w:val="009C2529"/>
    <w:rsid w:val="009C2DCE"/>
    <w:rsid w:val="009C5100"/>
    <w:rsid w:val="009C6F5D"/>
    <w:rsid w:val="009D4208"/>
    <w:rsid w:val="009D78A4"/>
    <w:rsid w:val="009E0CB5"/>
    <w:rsid w:val="009E4AAD"/>
    <w:rsid w:val="009F07A5"/>
    <w:rsid w:val="009F168F"/>
    <w:rsid w:val="00A05D31"/>
    <w:rsid w:val="00A12EE2"/>
    <w:rsid w:val="00A15F64"/>
    <w:rsid w:val="00A220A3"/>
    <w:rsid w:val="00A24181"/>
    <w:rsid w:val="00A25C62"/>
    <w:rsid w:val="00A34DD3"/>
    <w:rsid w:val="00A45574"/>
    <w:rsid w:val="00A45659"/>
    <w:rsid w:val="00A47D1D"/>
    <w:rsid w:val="00A540DB"/>
    <w:rsid w:val="00A54A2C"/>
    <w:rsid w:val="00A56CE6"/>
    <w:rsid w:val="00A6002F"/>
    <w:rsid w:val="00A62522"/>
    <w:rsid w:val="00A728E2"/>
    <w:rsid w:val="00A73431"/>
    <w:rsid w:val="00A747C7"/>
    <w:rsid w:val="00A77207"/>
    <w:rsid w:val="00A77A4F"/>
    <w:rsid w:val="00A81B9C"/>
    <w:rsid w:val="00A84FE9"/>
    <w:rsid w:val="00A86270"/>
    <w:rsid w:val="00A9227C"/>
    <w:rsid w:val="00A9385E"/>
    <w:rsid w:val="00A93B71"/>
    <w:rsid w:val="00A956B5"/>
    <w:rsid w:val="00A95A57"/>
    <w:rsid w:val="00A96912"/>
    <w:rsid w:val="00AA29C5"/>
    <w:rsid w:val="00AA366F"/>
    <w:rsid w:val="00AA47C0"/>
    <w:rsid w:val="00AB45AF"/>
    <w:rsid w:val="00AB5009"/>
    <w:rsid w:val="00AC1C5D"/>
    <w:rsid w:val="00AD14D1"/>
    <w:rsid w:val="00AD49E3"/>
    <w:rsid w:val="00AE061E"/>
    <w:rsid w:val="00AF1112"/>
    <w:rsid w:val="00AF1E05"/>
    <w:rsid w:val="00AF492A"/>
    <w:rsid w:val="00B1755F"/>
    <w:rsid w:val="00B26E81"/>
    <w:rsid w:val="00B33309"/>
    <w:rsid w:val="00B37450"/>
    <w:rsid w:val="00B41EAC"/>
    <w:rsid w:val="00B45008"/>
    <w:rsid w:val="00B47B06"/>
    <w:rsid w:val="00B52110"/>
    <w:rsid w:val="00B5405F"/>
    <w:rsid w:val="00B57AF2"/>
    <w:rsid w:val="00B60A7C"/>
    <w:rsid w:val="00B64F6D"/>
    <w:rsid w:val="00B655EB"/>
    <w:rsid w:val="00B82B69"/>
    <w:rsid w:val="00B8787D"/>
    <w:rsid w:val="00B905FF"/>
    <w:rsid w:val="00B93AB8"/>
    <w:rsid w:val="00BA269B"/>
    <w:rsid w:val="00BA75B9"/>
    <w:rsid w:val="00BB2CC8"/>
    <w:rsid w:val="00BB5440"/>
    <w:rsid w:val="00BC1D9B"/>
    <w:rsid w:val="00BC4541"/>
    <w:rsid w:val="00BC79A9"/>
    <w:rsid w:val="00BD071F"/>
    <w:rsid w:val="00BE40E3"/>
    <w:rsid w:val="00BF0626"/>
    <w:rsid w:val="00BF0A33"/>
    <w:rsid w:val="00BF1F13"/>
    <w:rsid w:val="00BF7448"/>
    <w:rsid w:val="00C03EDF"/>
    <w:rsid w:val="00C10249"/>
    <w:rsid w:val="00C1279A"/>
    <w:rsid w:val="00C20EE7"/>
    <w:rsid w:val="00C21302"/>
    <w:rsid w:val="00C253EA"/>
    <w:rsid w:val="00C32A3E"/>
    <w:rsid w:val="00C35C14"/>
    <w:rsid w:val="00C46358"/>
    <w:rsid w:val="00C56BB9"/>
    <w:rsid w:val="00C60A0A"/>
    <w:rsid w:val="00C72BAD"/>
    <w:rsid w:val="00C81422"/>
    <w:rsid w:val="00C81464"/>
    <w:rsid w:val="00C83105"/>
    <w:rsid w:val="00C86B69"/>
    <w:rsid w:val="00C870D4"/>
    <w:rsid w:val="00C932D6"/>
    <w:rsid w:val="00C977A9"/>
    <w:rsid w:val="00CA61A2"/>
    <w:rsid w:val="00CA6C85"/>
    <w:rsid w:val="00CA7E9F"/>
    <w:rsid w:val="00CB01CF"/>
    <w:rsid w:val="00CB6A32"/>
    <w:rsid w:val="00CC382A"/>
    <w:rsid w:val="00CC42B0"/>
    <w:rsid w:val="00CC68A2"/>
    <w:rsid w:val="00CC75B2"/>
    <w:rsid w:val="00CD1076"/>
    <w:rsid w:val="00CD6EB1"/>
    <w:rsid w:val="00CE2FD9"/>
    <w:rsid w:val="00CF0D1D"/>
    <w:rsid w:val="00CF1B67"/>
    <w:rsid w:val="00CF4FFD"/>
    <w:rsid w:val="00CF59F2"/>
    <w:rsid w:val="00D031B6"/>
    <w:rsid w:val="00D04BF9"/>
    <w:rsid w:val="00D0691E"/>
    <w:rsid w:val="00D07D35"/>
    <w:rsid w:val="00D14684"/>
    <w:rsid w:val="00D1709D"/>
    <w:rsid w:val="00D230D7"/>
    <w:rsid w:val="00D2645A"/>
    <w:rsid w:val="00D30591"/>
    <w:rsid w:val="00D33151"/>
    <w:rsid w:val="00D3331E"/>
    <w:rsid w:val="00D36643"/>
    <w:rsid w:val="00D52B03"/>
    <w:rsid w:val="00D56117"/>
    <w:rsid w:val="00D617B8"/>
    <w:rsid w:val="00D660D0"/>
    <w:rsid w:val="00D66B0E"/>
    <w:rsid w:val="00D72D3E"/>
    <w:rsid w:val="00D73570"/>
    <w:rsid w:val="00D862A3"/>
    <w:rsid w:val="00D900E0"/>
    <w:rsid w:val="00D975E0"/>
    <w:rsid w:val="00DB7C0D"/>
    <w:rsid w:val="00DB7F96"/>
    <w:rsid w:val="00DC3BA9"/>
    <w:rsid w:val="00DC4CFB"/>
    <w:rsid w:val="00DE3263"/>
    <w:rsid w:val="00DF0973"/>
    <w:rsid w:val="00DF30B8"/>
    <w:rsid w:val="00DF4090"/>
    <w:rsid w:val="00E03EB5"/>
    <w:rsid w:val="00E107C0"/>
    <w:rsid w:val="00E11C7B"/>
    <w:rsid w:val="00E13787"/>
    <w:rsid w:val="00E14DA7"/>
    <w:rsid w:val="00E21B53"/>
    <w:rsid w:val="00E232AF"/>
    <w:rsid w:val="00E24991"/>
    <w:rsid w:val="00E249AF"/>
    <w:rsid w:val="00E25219"/>
    <w:rsid w:val="00E32F42"/>
    <w:rsid w:val="00E36044"/>
    <w:rsid w:val="00E36626"/>
    <w:rsid w:val="00E375AF"/>
    <w:rsid w:val="00E45D88"/>
    <w:rsid w:val="00E81158"/>
    <w:rsid w:val="00E82F3B"/>
    <w:rsid w:val="00E95514"/>
    <w:rsid w:val="00E97A21"/>
    <w:rsid w:val="00EA239A"/>
    <w:rsid w:val="00EA4AD8"/>
    <w:rsid w:val="00EB1041"/>
    <w:rsid w:val="00EB7AFE"/>
    <w:rsid w:val="00EB7FEB"/>
    <w:rsid w:val="00EC0654"/>
    <w:rsid w:val="00EC1BEB"/>
    <w:rsid w:val="00EC33C4"/>
    <w:rsid w:val="00EC3984"/>
    <w:rsid w:val="00EC4026"/>
    <w:rsid w:val="00ED2CE4"/>
    <w:rsid w:val="00ED76DC"/>
    <w:rsid w:val="00EE443C"/>
    <w:rsid w:val="00EF10EC"/>
    <w:rsid w:val="00EF3327"/>
    <w:rsid w:val="00EF7364"/>
    <w:rsid w:val="00F02E84"/>
    <w:rsid w:val="00F033E2"/>
    <w:rsid w:val="00F04A9C"/>
    <w:rsid w:val="00F075FD"/>
    <w:rsid w:val="00F078EE"/>
    <w:rsid w:val="00F177BC"/>
    <w:rsid w:val="00F30953"/>
    <w:rsid w:val="00F332D8"/>
    <w:rsid w:val="00F35775"/>
    <w:rsid w:val="00F43818"/>
    <w:rsid w:val="00F505AF"/>
    <w:rsid w:val="00F532FA"/>
    <w:rsid w:val="00F54067"/>
    <w:rsid w:val="00F600BE"/>
    <w:rsid w:val="00F63AA8"/>
    <w:rsid w:val="00F64A85"/>
    <w:rsid w:val="00F650F7"/>
    <w:rsid w:val="00F74CF7"/>
    <w:rsid w:val="00F847D4"/>
    <w:rsid w:val="00F92FBA"/>
    <w:rsid w:val="00F950AF"/>
    <w:rsid w:val="00F9602D"/>
    <w:rsid w:val="00F96B1E"/>
    <w:rsid w:val="00FA284A"/>
    <w:rsid w:val="00FA7364"/>
    <w:rsid w:val="00FA75EC"/>
    <w:rsid w:val="00FC60AD"/>
    <w:rsid w:val="00FC6C81"/>
    <w:rsid w:val="00FC71D4"/>
    <w:rsid w:val="00FD0229"/>
    <w:rsid w:val="00FD02A0"/>
    <w:rsid w:val="00FD04BC"/>
    <w:rsid w:val="00FD11A6"/>
    <w:rsid w:val="00FE6AAC"/>
    <w:rsid w:val="00FF579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38"/>
    <o:shapelayout v:ext="edit">
      <o:idmap v:ext="edit" data="1"/>
    </o:shapelayout>
  </w:shapeDefaults>
  <w:decimalSymbol w:val=","/>
  <w:listSeparator w:val=";"/>
  <w14:docId w14:val="50D94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c">
    <w:name w:val="Normal"/>
    <w:qFormat/>
    <w:rsid w:val="0071291B"/>
    <w:rPr>
      <w:sz w:val="24"/>
      <w:szCs w:val="24"/>
    </w:rPr>
  </w:style>
  <w:style w:type="paragraph" w:styleId="12">
    <w:name w:val="heading 1"/>
    <w:basedOn w:val="ac"/>
    <w:next w:val="ac"/>
    <w:qFormat/>
    <w:rsid w:val="007356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c"/>
    <w:next w:val="ac"/>
    <w:qFormat/>
    <w:rsid w:val="007356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Заголовок 3 Знак,Заголовок 3 нумерованный"/>
    <w:basedOn w:val="ac"/>
    <w:next w:val="ac"/>
    <w:qFormat/>
    <w:rsid w:val="007356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c"/>
    <w:next w:val="ac"/>
    <w:qFormat/>
    <w:rsid w:val="007356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c"/>
    <w:next w:val="ac"/>
    <w:qFormat/>
    <w:rsid w:val="007356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c"/>
    <w:next w:val="ac"/>
    <w:qFormat/>
    <w:rsid w:val="007356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c"/>
    <w:next w:val="ac"/>
    <w:qFormat/>
    <w:rsid w:val="0073562B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8">
    <w:name w:val="heading 8"/>
    <w:basedOn w:val="ac"/>
    <w:next w:val="ac"/>
    <w:qFormat/>
    <w:rsid w:val="0073562B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c"/>
    <w:next w:val="ac"/>
    <w:qFormat/>
    <w:rsid w:val="0073562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customStyle="1" w:styleId="1">
    <w:name w:val="ГОСТ Заголовок 1"/>
    <w:next w:val="11"/>
    <w:rsid w:val="0073562B"/>
    <w:pPr>
      <w:numPr>
        <w:numId w:val="4"/>
      </w:numPr>
      <w:tabs>
        <w:tab w:val="left" w:pos="1106"/>
      </w:tabs>
      <w:spacing w:after="400" w:line="360" w:lineRule="auto"/>
      <w:jc w:val="both"/>
      <w:outlineLvl w:val="0"/>
    </w:pPr>
    <w:rPr>
      <w:rFonts w:ascii="ISOCPEUR" w:hAnsi="ISOCPEUR"/>
      <w:b/>
      <w:i/>
      <w:iCs/>
      <w:sz w:val="28"/>
      <w:szCs w:val="24"/>
    </w:rPr>
  </w:style>
  <w:style w:type="paragraph" w:customStyle="1" w:styleId="11">
    <w:name w:val="ГОСТ Заголовок 1.1"/>
    <w:next w:val="120"/>
    <w:rsid w:val="0073562B"/>
    <w:pPr>
      <w:numPr>
        <w:ilvl w:val="1"/>
        <w:numId w:val="4"/>
      </w:numPr>
      <w:tabs>
        <w:tab w:val="left" w:pos="1332"/>
      </w:tabs>
      <w:spacing w:before="200" w:after="400" w:line="360" w:lineRule="auto"/>
      <w:jc w:val="both"/>
      <w:outlineLvl w:val="1"/>
    </w:pPr>
    <w:rPr>
      <w:rFonts w:ascii="Arial" w:hAnsi="Arial"/>
      <w:b/>
      <w:i/>
      <w:sz w:val="28"/>
      <w:szCs w:val="24"/>
      <w:lang w:val="en-US"/>
    </w:rPr>
  </w:style>
  <w:style w:type="paragraph" w:customStyle="1" w:styleId="120">
    <w:name w:val="ГОСТ Обычный 12"/>
    <w:rsid w:val="0073562B"/>
    <w:pPr>
      <w:spacing w:line="360" w:lineRule="auto"/>
      <w:ind w:firstLine="851"/>
      <w:jc w:val="both"/>
    </w:pPr>
    <w:rPr>
      <w:sz w:val="24"/>
      <w:szCs w:val="24"/>
    </w:rPr>
  </w:style>
  <w:style w:type="paragraph" w:customStyle="1" w:styleId="111">
    <w:name w:val="ГОСТ Заголовок 1.1.1"/>
    <w:next w:val="120"/>
    <w:rsid w:val="0073562B"/>
    <w:pPr>
      <w:numPr>
        <w:ilvl w:val="2"/>
        <w:numId w:val="4"/>
      </w:numPr>
      <w:tabs>
        <w:tab w:val="left" w:pos="1616"/>
      </w:tabs>
      <w:spacing w:before="200" w:after="240" w:line="360" w:lineRule="auto"/>
      <w:jc w:val="both"/>
      <w:outlineLvl w:val="2"/>
    </w:pPr>
    <w:rPr>
      <w:rFonts w:ascii="Arial" w:hAnsi="Arial"/>
      <w:spacing w:val="20"/>
      <w:sz w:val="24"/>
      <w:szCs w:val="24"/>
    </w:rPr>
  </w:style>
  <w:style w:type="paragraph" w:customStyle="1" w:styleId="11110">
    <w:name w:val="ГОСТ Заголовок 1.1.1.1"/>
    <w:next w:val="120"/>
    <w:rsid w:val="0073562B"/>
    <w:pPr>
      <w:numPr>
        <w:ilvl w:val="4"/>
        <w:numId w:val="4"/>
      </w:numPr>
      <w:tabs>
        <w:tab w:val="left" w:pos="1644"/>
      </w:tabs>
      <w:spacing w:before="120" w:after="60" w:line="360" w:lineRule="auto"/>
      <w:jc w:val="both"/>
      <w:outlineLvl w:val="3"/>
    </w:pPr>
    <w:rPr>
      <w:rFonts w:ascii="Arial" w:hAnsi="Arial"/>
      <w:sz w:val="24"/>
      <w:szCs w:val="24"/>
    </w:rPr>
  </w:style>
  <w:style w:type="paragraph" w:customStyle="1" w:styleId="a9">
    <w:name w:val="ГОСТ Перечисления с &quot;дефисом&quot;"/>
    <w:rsid w:val="0073562B"/>
    <w:pPr>
      <w:numPr>
        <w:numId w:val="1"/>
      </w:numPr>
      <w:tabs>
        <w:tab w:val="left" w:pos="1134"/>
      </w:tabs>
      <w:spacing w:line="360" w:lineRule="auto"/>
      <w:jc w:val="both"/>
    </w:pPr>
    <w:rPr>
      <w:sz w:val="24"/>
      <w:szCs w:val="24"/>
    </w:rPr>
  </w:style>
  <w:style w:type="paragraph" w:customStyle="1" w:styleId="af0">
    <w:name w:val="ГОСТ Название рисунка"/>
    <w:rsid w:val="0073562B"/>
    <w:pPr>
      <w:spacing w:line="360" w:lineRule="auto"/>
      <w:jc w:val="center"/>
    </w:pPr>
    <w:rPr>
      <w:sz w:val="24"/>
      <w:szCs w:val="24"/>
    </w:rPr>
  </w:style>
  <w:style w:type="paragraph" w:customStyle="1" w:styleId="af1">
    <w:name w:val="ГОСТ Введ Закл Перечень источ Перечень сокращ"/>
    <w:next w:val="120"/>
    <w:rsid w:val="0073562B"/>
    <w:pPr>
      <w:spacing w:after="400" w:line="360" w:lineRule="auto"/>
      <w:jc w:val="center"/>
      <w:outlineLvl w:val="0"/>
    </w:pPr>
    <w:rPr>
      <w:rFonts w:ascii="Arial" w:hAnsi="Arial"/>
      <w:b/>
      <w:sz w:val="28"/>
      <w:szCs w:val="24"/>
    </w:rPr>
  </w:style>
  <w:style w:type="paragraph" w:customStyle="1" w:styleId="ab">
    <w:name w:val="ГОСТ Содержание"/>
    <w:basedOn w:val="af1"/>
    <w:next w:val="120"/>
    <w:rsid w:val="0073562B"/>
    <w:pPr>
      <w:numPr>
        <w:numId w:val="2"/>
      </w:numPr>
      <w:outlineLvl w:val="9"/>
    </w:pPr>
  </w:style>
  <w:style w:type="paragraph" w:customStyle="1" w:styleId="af2">
    <w:name w:val="ГОСТ Номер таблицы"/>
    <w:rsid w:val="0073562B"/>
    <w:pPr>
      <w:spacing w:line="360" w:lineRule="auto"/>
    </w:pPr>
    <w:rPr>
      <w:sz w:val="24"/>
      <w:szCs w:val="24"/>
    </w:rPr>
  </w:style>
  <w:style w:type="paragraph" w:customStyle="1" w:styleId="a1">
    <w:name w:val="ГОСТ Список использованных источников"/>
    <w:rsid w:val="0073562B"/>
    <w:pPr>
      <w:numPr>
        <w:numId w:val="3"/>
      </w:numPr>
      <w:spacing w:line="360" w:lineRule="auto"/>
      <w:jc w:val="both"/>
    </w:pPr>
    <w:rPr>
      <w:sz w:val="24"/>
      <w:szCs w:val="24"/>
    </w:rPr>
  </w:style>
  <w:style w:type="paragraph" w:customStyle="1" w:styleId="121">
    <w:name w:val="ГОСТ Перечисления 1) 2) ..."/>
    <w:rsid w:val="0073562B"/>
    <w:pPr>
      <w:spacing w:line="360" w:lineRule="auto"/>
      <w:jc w:val="both"/>
    </w:pPr>
    <w:rPr>
      <w:sz w:val="24"/>
      <w:szCs w:val="24"/>
    </w:rPr>
  </w:style>
  <w:style w:type="paragraph" w:customStyle="1" w:styleId="af3">
    <w:name w:val="ГОСТ Шрифт таблицы"/>
    <w:rsid w:val="0073562B"/>
    <w:rPr>
      <w:szCs w:val="24"/>
    </w:rPr>
  </w:style>
  <w:style w:type="paragraph" w:styleId="13">
    <w:name w:val="toc 1"/>
    <w:basedOn w:val="ac"/>
    <w:next w:val="ac"/>
    <w:semiHidden/>
    <w:rsid w:val="0073562B"/>
    <w:pPr>
      <w:spacing w:before="120" w:after="120" w:line="360" w:lineRule="auto"/>
    </w:pPr>
    <w:rPr>
      <w:bCs/>
      <w:szCs w:val="20"/>
    </w:rPr>
  </w:style>
  <w:style w:type="paragraph" w:styleId="23">
    <w:name w:val="toc 2"/>
    <w:basedOn w:val="ac"/>
    <w:next w:val="ac"/>
    <w:semiHidden/>
    <w:rsid w:val="0073562B"/>
    <w:pPr>
      <w:spacing w:line="360" w:lineRule="auto"/>
      <w:ind w:left="240"/>
    </w:pPr>
    <w:rPr>
      <w:szCs w:val="20"/>
    </w:rPr>
  </w:style>
  <w:style w:type="paragraph" w:styleId="32">
    <w:name w:val="toc 3"/>
    <w:basedOn w:val="ac"/>
    <w:next w:val="ac"/>
    <w:semiHidden/>
    <w:rsid w:val="0073562B"/>
    <w:pPr>
      <w:spacing w:line="360" w:lineRule="auto"/>
      <w:ind w:left="480"/>
    </w:pPr>
    <w:rPr>
      <w:iCs/>
      <w:szCs w:val="20"/>
    </w:rPr>
  </w:style>
  <w:style w:type="character" w:styleId="af4">
    <w:name w:val="Hyperlink"/>
    <w:rsid w:val="0073562B"/>
    <w:rPr>
      <w:color w:val="0000FF"/>
      <w:u w:val="single"/>
    </w:rPr>
  </w:style>
  <w:style w:type="paragraph" w:styleId="af5">
    <w:name w:val="header"/>
    <w:basedOn w:val="ac"/>
    <w:rsid w:val="0073562B"/>
    <w:pPr>
      <w:tabs>
        <w:tab w:val="center" w:pos="4677"/>
        <w:tab w:val="right" w:pos="9355"/>
      </w:tabs>
    </w:pPr>
  </w:style>
  <w:style w:type="paragraph" w:styleId="af6">
    <w:name w:val="footer"/>
    <w:basedOn w:val="ac"/>
    <w:rsid w:val="0073562B"/>
    <w:pPr>
      <w:tabs>
        <w:tab w:val="center" w:pos="4677"/>
        <w:tab w:val="right" w:pos="9355"/>
      </w:tabs>
    </w:pPr>
  </w:style>
  <w:style w:type="character" w:styleId="af7">
    <w:name w:val="FollowedHyperlink"/>
    <w:rsid w:val="0073562B"/>
    <w:rPr>
      <w:color w:val="800080"/>
      <w:u w:val="single"/>
    </w:rPr>
  </w:style>
  <w:style w:type="paragraph" w:styleId="43">
    <w:name w:val="toc 4"/>
    <w:basedOn w:val="ac"/>
    <w:next w:val="ac"/>
    <w:autoRedefine/>
    <w:semiHidden/>
    <w:rsid w:val="0073562B"/>
    <w:pPr>
      <w:ind w:left="720"/>
    </w:pPr>
  </w:style>
  <w:style w:type="paragraph" w:styleId="52">
    <w:name w:val="toc 5"/>
    <w:basedOn w:val="ac"/>
    <w:next w:val="ac"/>
    <w:autoRedefine/>
    <w:semiHidden/>
    <w:rsid w:val="0073562B"/>
    <w:pPr>
      <w:ind w:left="960"/>
    </w:pPr>
  </w:style>
  <w:style w:type="paragraph" w:styleId="60">
    <w:name w:val="toc 6"/>
    <w:basedOn w:val="ac"/>
    <w:next w:val="ac"/>
    <w:autoRedefine/>
    <w:semiHidden/>
    <w:rsid w:val="0073562B"/>
    <w:pPr>
      <w:ind w:left="1200"/>
    </w:pPr>
  </w:style>
  <w:style w:type="paragraph" w:styleId="70">
    <w:name w:val="toc 7"/>
    <w:basedOn w:val="ac"/>
    <w:next w:val="ac"/>
    <w:autoRedefine/>
    <w:semiHidden/>
    <w:rsid w:val="0073562B"/>
    <w:pPr>
      <w:ind w:left="1440"/>
    </w:pPr>
  </w:style>
  <w:style w:type="paragraph" w:styleId="80">
    <w:name w:val="toc 8"/>
    <w:basedOn w:val="ac"/>
    <w:next w:val="ac"/>
    <w:autoRedefine/>
    <w:semiHidden/>
    <w:rsid w:val="0073562B"/>
    <w:pPr>
      <w:ind w:left="1680"/>
    </w:pPr>
  </w:style>
  <w:style w:type="paragraph" w:styleId="90">
    <w:name w:val="toc 9"/>
    <w:basedOn w:val="ac"/>
    <w:next w:val="ac"/>
    <w:autoRedefine/>
    <w:semiHidden/>
    <w:rsid w:val="0073562B"/>
    <w:pPr>
      <w:ind w:left="1920"/>
    </w:pPr>
  </w:style>
  <w:style w:type="paragraph" w:styleId="af8">
    <w:name w:val="Balloon Text"/>
    <w:basedOn w:val="ac"/>
    <w:semiHidden/>
    <w:rsid w:val="0073562B"/>
    <w:rPr>
      <w:rFonts w:ascii="Tahoma" w:hAnsi="Tahoma" w:cs="Tahoma"/>
      <w:sz w:val="16"/>
      <w:szCs w:val="16"/>
    </w:rPr>
  </w:style>
  <w:style w:type="paragraph" w:customStyle="1" w:styleId="a4">
    <w:name w:val="Маркированный список АФ"/>
    <w:basedOn w:val="ac"/>
    <w:semiHidden/>
    <w:rsid w:val="0073562B"/>
    <w:pPr>
      <w:numPr>
        <w:numId w:val="5"/>
      </w:numPr>
      <w:spacing w:line="360" w:lineRule="auto"/>
      <w:jc w:val="both"/>
    </w:pPr>
    <w:rPr>
      <w:szCs w:val="20"/>
    </w:rPr>
  </w:style>
  <w:style w:type="paragraph" w:customStyle="1" w:styleId="aa">
    <w:name w:val="Маркированный"/>
    <w:basedOn w:val="ac"/>
    <w:semiHidden/>
    <w:rsid w:val="0073562B"/>
    <w:pPr>
      <w:numPr>
        <w:numId w:val="6"/>
      </w:numPr>
      <w:spacing w:line="360" w:lineRule="auto"/>
      <w:jc w:val="both"/>
    </w:pPr>
    <w:rPr>
      <w:szCs w:val="20"/>
    </w:rPr>
  </w:style>
  <w:style w:type="paragraph" w:customStyle="1" w:styleId="tiny">
    <w:name w:val="tiny"/>
    <w:basedOn w:val="ac"/>
    <w:semiHidden/>
    <w:rsid w:val="0073562B"/>
    <w:pPr>
      <w:spacing w:before="100" w:beforeAutospacing="1" w:after="100" w:afterAutospacing="1"/>
    </w:pPr>
    <w:rPr>
      <w:rFonts w:ascii="Verdana" w:hAnsi="Verdana"/>
      <w:color w:val="0000CC"/>
      <w:sz w:val="8"/>
      <w:szCs w:val="8"/>
    </w:rPr>
  </w:style>
  <w:style w:type="paragraph" w:customStyle="1" w:styleId="14">
    <w:name w:val="Заголовок1"/>
    <w:basedOn w:val="ac"/>
    <w:semiHidden/>
    <w:rsid w:val="0073562B"/>
    <w:pPr>
      <w:spacing w:before="100" w:beforeAutospacing="1" w:after="100" w:afterAutospacing="1"/>
    </w:pPr>
    <w:rPr>
      <w:rFonts w:ascii="Verdana" w:hAnsi="Verdana"/>
      <w:b/>
      <w:bCs/>
      <w:color w:val="000099"/>
      <w:sz w:val="10"/>
      <w:szCs w:val="10"/>
    </w:rPr>
  </w:style>
  <w:style w:type="paragraph" w:styleId="af9">
    <w:name w:val="Normal (Web)"/>
    <w:basedOn w:val="ac"/>
    <w:uiPriority w:val="99"/>
    <w:rsid w:val="0073562B"/>
    <w:pPr>
      <w:spacing w:before="100" w:beforeAutospacing="1" w:after="100" w:afterAutospacing="1"/>
    </w:pPr>
  </w:style>
  <w:style w:type="character" w:customStyle="1" w:styleId="title1">
    <w:name w:val="title1"/>
    <w:semiHidden/>
    <w:rsid w:val="0073562B"/>
    <w:rPr>
      <w:rFonts w:ascii="Verdana" w:hAnsi="Verdana" w:hint="default"/>
      <w:b/>
      <w:bCs/>
      <w:color w:val="000099"/>
      <w:sz w:val="10"/>
      <w:szCs w:val="10"/>
    </w:rPr>
  </w:style>
  <w:style w:type="character" w:customStyle="1" w:styleId="storytitle1">
    <w:name w:val="storytitle1"/>
    <w:semiHidden/>
    <w:rsid w:val="0073562B"/>
    <w:rPr>
      <w:rFonts w:ascii="Verdana" w:hAnsi="Verdana" w:hint="default"/>
      <w:b/>
      <w:bCs/>
      <w:color w:val="003399"/>
      <w:sz w:val="9"/>
      <w:szCs w:val="9"/>
    </w:rPr>
  </w:style>
  <w:style w:type="character" w:customStyle="1" w:styleId="contentbold1">
    <w:name w:val="content_bold1"/>
    <w:semiHidden/>
    <w:rsid w:val="0073562B"/>
    <w:rPr>
      <w:rFonts w:ascii="Verdana" w:hAnsi="Verdana" w:hint="default"/>
      <w:b/>
      <w:bCs/>
      <w:color w:val="000000"/>
      <w:sz w:val="8"/>
      <w:szCs w:val="8"/>
    </w:rPr>
  </w:style>
  <w:style w:type="character" w:customStyle="1" w:styleId="content1">
    <w:name w:val="content1"/>
    <w:semiHidden/>
    <w:rsid w:val="0073562B"/>
    <w:rPr>
      <w:rFonts w:ascii="Verdana" w:hAnsi="Verdana" w:hint="default"/>
      <w:color w:val="000000"/>
      <w:sz w:val="8"/>
      <w:szCs w:val="8"/>
    </w:rPr>
  </w:style>
  <w:style w:type="character" w:customStyle="1" w:styleId="afa">
    <w:name w:val="ГОСТ Перечисления с &quot;дефисом&quot; Знак"/>
    <w:rsid w:val="0073562B"/>
    <w:rPr>
      <w:sz w:val="24"/>
      <w:szCs w:val="24"/>
      <w:lang w:val="ru-RU" w:eastAsia="ru-RU" w:bidi="ar-SA"/>
    </w:rPr>
  </w:style>
  <w:style w:type="character" w:customStyle="1" w:styleId="122">
    <w:name w:val="ГОСТ Обычный 12 Знак"/>
    <w:rsid w:val="0073562B"/>
    <w:rPr>
      <w:sz w:val="24"/>
      <w:szCs w:val="24"/>
      <w:lang w:val="ru-RU" w:eastAsia="ru-RU" w:bidi="ar-SA"/>
    </w:rPr>
  </w:style>
  <w:style w:type="paragraph" w:customStyle="1" w:styleId="afb">
    <w:name w:val="ГОСТ Заголовок"/>
    <w:basedOn w:val="11110"/>
    <w:next w:val="11110"/>
    <w:autoRedefine/>
    <w:rsid w:val="0073562B"/>
  </w:style>
  <w:style w:type="paragraph" w:customStyle="1" w:styleId="11111">
    <w:name w:val="Заголовок 1.1.1.1.1"/>
    <w:basedOn w:val="11110"/>
    <w:next w:val="120"/>
    <w:autoRedefine/>
    <w:semiHidden/>
    <w:rsid w:val="0073562B"/>
    <w:pPr>
      <w:numPr>
        <w:ilvl w:val="0"/>
        <w:numId w:val="0"/>
      </w:numPr>
    </w:pPr>
  </w:style>
  <w:style w:type="paragraph" w:customStyle="1" w:styleId="1111">
    <w:name w:val="Гост заголовок 1.1.1.1"/>
    <w:basedOn w:val="11110"/>
    <w:next w:val="120"/>
    <w:rsid w:val="0073562B"/>
    <w:pPr>
      <w:numPr>
        <w:ilvl w:val="3"/>
      </w:numPr>
    </w:pPr>
  </w:style>
  <w:style w:type="paragraph" w:customStyle="1" w:styleId="afc">
    <w:name w:val="ГОСТ_Внутри_таблицы_крупный"/>
    <w:basedOn w:val="ac"/>
    <w:rsid w:val="0073562B"/>
    <w:pPr>
      <w:spacing w:before="60" w:after="60"/>
    </w:pPr>
    <w:rPr>
      <w:rFonts w:ascii="Arial" w:hAnsi="Arial"/>
      <w:sz w:val="20"/>
      <w:szCs w:val="20"/>
    </w:rPr>
  </w:style>
  <w:style w:type="paragraph" w:customStyle="1" w:styleId="msonormalstyle1">
    <w:name w:val="msonormal style1"/>
    <w:basedOn w:val="ac"/>
    <w:semiHidden/>
    <w:rsid w:val="0073562B"/>
    <w:pPr>
      <w:spacing w:before="100" w:beforeAutospacing="1" w:after="100" w:afterAutospacing="1"/>
    </w:pPr>
    <w:rPr>
      <w:color w:val="000000"/>
    </w:rPr>
  </w:style>
  <w:style w:type="character" w:customStyle="1" w:styleId="style31">
    <w:name w:val="style31"/>
    <w:semiHidden/>
    <w:rsid w:val="0073562B"/>
    <w:rPr>
      <w:rFonts w:ascii="Arial" w:hAnsi="Arial" w:cs="Arial" w:hint="default"/>
      <w:sz w:val="18"/>
      <w:szCs w:val="18"/>
    </w:rPr>
  </w:style>
  <w:style w:type="paragraph" w:customStyle="1" w:styleId="41">
    <w:name w:val="Заголовок 4 нумерованный"/>
    <w:basedOn w:val="31"/>
    <w:autoRedefine/>
    <w:semiHidden/>
    <w:rsid w:val="0073562B"/>
    <w:pPr>
      <w:numPr>
        <w:ilvl w:val="2"/>
        <w:numId w:val="7"/>
      </w:numPr>
      <w:spacing w:before="120" w:after="120" w:line="360" w:lineRule="auto"/>
      <w:ind w:right="567"/>
    </w:pPr>
    <w:rPr>
      <w:rFonts w:ascii="Times New Roman" w:hAnsi="Times New Roman" w:cs="Times New Roman"/>
      <w:bCs w:val="0"/>
      <w:i/>
      <w:iCs/>
      <w:szCs w:val="20"/>
    </w:rPr>
  </w:style>
  <w:style w:type="paragraph" w:customStyle="1" w:styleId="text">
    <w:name w:val="text"/>
    <w:basedOn w:val="ac"/>
    <w:semiHidden/>
    <w:rsid w:val="0073562B"/>
    <w:pPr>
      <w:spacing w:before="212" w:after="212"/>
      <w:jc w:val="both"/>
    </w:pPr>
    <w:rPr>
      <w:rFonts w:ascii="Arial" w:hAnsi="Arial" w:cs="Arial"/>
      <w:sz w:val="20"/>
      <w:szCs w:val="20"/>
    </w:rPr>
  </w:style>
  <w:style w:type="character" w:styleId="afd">
    <w:name w:val="Strong"/>
    <w:qFormat/>
    <w:rsid w:val="0073562B"/>
    <w:rPr>
      <w:b/>
      <w:bCs/>
    </w:rPr>
  </w:style>
  <w:style w:type="paragraph" w:customStyle="1" w:styleId="22">
    <w:name w:val="Заголовок 2 нумерованный 2"/>
    <w:basedOn w:val="21"/>
    <w:autoRedefine/>
    <w:semiHidden/>
    <w:rsid w:val="0073562B"/>
    <w:pPr>
      <w:numPr>
        <w:ilvl w:val="1"/>
        <w:numId w:val="8"/>
      </w:numPr>
      <w:spacing w:before="120" w:after="120"/>
      <w:ind w:right="567"/>
      <w:jc w:val="both"/>
    </w:pPr>
    <w:rPr>
      <w:rFonts w:ascii="Times New Roman" w:hAnsi="Times New Roman" w:cs="Times New Roman"/>
      <w:bCs w:val="0"/>
      <w:sz w:val="26"/>
      <w:szCs w:val="20"/>
    </w:rPr>
  </w:style>
  <w:style w:type="paragraph" w:customStyle="1" w:styleId="h3">
    <w:name w:val="h3"/>
    <w:basedOn w:val="ac"/>
    <w:semiHidden/>
    <w:rsid w:val="0073562B"/>
    <w:pPr>
      <w:spacing w:before="106" w:after="106"/>
      <w:jc w:val="both"/>
    </w:pPr>
    <w:rPr>
      <w:rFonts w:ascii="Arial" w:hAnsi="Arial" w:cs="Arial"/>
      <w:b/>
      <w:bCs/>
      <w:color w:val="324F74"/>
      <w:sz w:val="20"/>
      <w:szCs w:val="20"/>
    </w:rPr>
  </w:style>
  <w:style w:type="character" w:customStyle="1" w:styleId="15">
    <w:name w:val="Знак Знак1"/>
    <w:rsid w:val="0073562B"/>
    <w:rPr>
      <w:b/>
      <w:bCs/>
      <w:i/>
      <w:iCs/>
      <w:sz w:val="26"/>
      <w:szCs w:val="26"/>
      <w:lang w:val="ru-RU" w:eastAsia="ru-RU" w:bidi="ar-SA"/>
    </w:rPr>
  </w:style>
  <w:style w:type="character" w:customStyle="1" w:styleId="afe">
    <w:name w:val="Знак Знак"/>
    <w:rsid w:val="0073562B"/>
    <w:rPr>
      <w:sz w:val="24"/>
      <w:szCs w:val="24"/>
      <w:lang w:val="ru-RU" w:eastAsia="ru-RU" w:bidi="ar-SA"/>
    </w:rPr>
  </w:style>
  <w:style w:type="paragraph" w:customStyle="1" w:styleId="Iauiue">
    <w:name w:val="Iau.iue"/>
    <w:basedOn w:val="ac"/>
    <w:next w:val="ac"/>
    <w:semiHidden/>
    <w:rsid w:val="0073562B"/>
    <w:pPr>
      <w:autoSpaceDE w:val="0"/>
      <w:autoSpaceDN w:val="0"/>
      <w:adjustRightInd w:val="0"/>
      <w:spacing w:after="120"/>
    </w:pPr>
  </w:style>
  <w:style w:type="paragraph" w:customStyle="1" w:styleId="thead">
    <w:name w:val="t_head"/>
    <w:basedOn w:val="ac"/>
    <w:semiHidden/>
    <w:rsid w:val="0073562B"/>
    <w:pPr>
      <w:spacing w:before="30" w:after="30"/>
      <w:ind w:left="75" w:right="75"/>
    </w:pPr>
    <w:rPr>
      <w:rFonts w:ascii="Verdana" w:hAnsi="Verdana"/>
      <w:b/>
      <w:bCs/>
      <w:sz w:val="17"/>
      <w:szCs w:val="17"/>
    </w:rPr>
  </w:style>
  <w:style w:type="paragraph" w:customStyle="1" w:styleId="ttext">
    <w:name w:val="t_text"/>
    <w:basedOn w:val="ac"/>
    <w:semiHidden/>
    <w:rsid w:val="0073562B"/>
    <w:pPr>
      <w:spacing w:before="30" w:after="30"/>
      <w:ind w:left="75" w:right="75"/>
    </w:pPr>
    <w:rPr>
      <w:rFonts w:ascii="Verdana" w:hAnsi="Verdana"/>
      <w:sz w:val="15"/>
      <w:szCs w:val="15"/>
    </w:rPr>
  </w:style>
  <w:style w:type="character" w:customStyle="1" w:styleId="grame">
    <w:name w:val="grame"/>
    <w:basedOn w:val="ad"/>
    <w:semiHidden/>
    <w:rsid w:val="0073562B"/>
  </w:style>
  <w:style w:type="character" w:customStyle="1" w:styleId="spelle">
    <w:name w:val="spelle"/>
    <w:basedOn w:val="ad"/>
    <w:semiHidden/>
    <w:rsid w:val="0073562B"/>
  </w:style>
  <w:style w:type="paragraph" w:customStyle="1" w:styleId="pb1body1">
    <w:name w:val="pb1_body1"/>
    <w:basedOn w:val="ac"/>
    <w:semiHidden/>
    <w:rsid w:val="0073562B"/>
    <w:pPr>
      <w:spacing w:before="100" w:beforeAutospacing="1" w:after="100" w:afterAutospacing="1"/>
    </w:pPr>
  </w:style>
  <w:style w:type="character" w:styleId="aff">
    <w:name w:val="annotation reference"/>
    <w:semiHidden/>
    <w:rsid w:val="0073562B"/>
    <w:rPr>
      <w:sz w:val="16"/>
      <w:szCs w:val="16"/>
    </w:rPr>
  </w:style>
  <w:style w:type="paragraph" w:styleId="aff0">
    <w:name w:val="annotation text"/>
    <w:basedOn w:val="ac"/>
    <w:semiHidden/>
    <w:rsid w:val="0073562B"/>
    <w:rPr>
      <w:sz w:val="20"/>
      <w:szCs w:val="20"/>
    </w:rPr>
  </w:style>
  <w:style w:type="paragraph" w:styleId="aff1">
    <w:name w:val="annotation subject"/>
    <w:basedOn w:val="aff0"/>
    <w:next w:val="aff0"/>
    <w:semiHidden/>
    <w:rsid w:val="0073562B"/>
    <w:rPr>
      <w:b/>
      <w:bCs/>
    </w:rPr>
  </w:style>
  <w:style w:type="paragraph" w:customStyle="1" w:styleId="app150">
    <w:name w:val="app150"/>
    <w:basedOn w:val="ac"/>
    <w:semiHidden/>
    <w:rsid w:val="0073562B"/>
    <w:pPr>
      <w:spacing w:before="100" w:beforeAutospacing="1" w:after="100" w:afterAutospacing="1" w:line="360" w:lineRule="auto"/>
      <w:ind w:left="150" w:firstLine="165"/>
    </w:pPr>
    <w:rPr>
      <w:rFonts w:ascii="Arial" w:hAnsi="Arial" w:cs="Arial"/>
      <w:color w:val="0033CC"/>
      <w:sz w:val="18"/>
      <w:szCs w:val="18"/>
    </w:rPr>
  </w:style>
  <w:style w:type="paragraph" w:styleId="aff2">
    <w:name w:val="Body Text"/>
    <w:aliases w:val="Основной текст Знак1,Основной текст Знак Знак"/>
    <w:basedOn w:val="ac"/>
    <w:rsid w:val="0073562B"/>
    <w:pPr>
      <w:ind w:left="284" w:firstLine="720"/>
      <w:jc w:val="both"/>
    </w:pPr>
    <w:rPr>
      <w:szCs w:val="20"/>
    </w:rPr>
  </w:style>
  <w:style w:type="character" w:styleId="aff3">
    <w:name w:val="Emphasis"/>
    <w:qFormat/>
    <w:rsid w:val="0073562B"/>
    <w:rPr>
      <w:i/>
      <w:iCs/>
    </w:rPr>
  </w:style>
  <w:style w:type="paragraph" w:customStyle="1" w:styleId="aff4">
    <w:name w:val="Надпись"/>
    <w:basedOn w:val="ac"/>
    <w:semiHidden/>
    <w:rsid w:val="0073562B"/>
    <w:pPr>
      <w:jc w:val="center"/>
    </w:pPr>
    <w:rPr>
      <w:b/>
      <w:szCs w:val="20"/>
    </w:rPr>
  </w:style>
  <w:style w:type="paragraph" w:customStyle="1" w:styleId="aff5">
    <w:name w:val="Нормальный"/>
    <w:semiHidden/>
    <w:rsid w:val="0073562B"/>
    <w:pPr>
      <w:jc w:val="center"/>
    </w:pPr>
    <w:rPr>
      <w:rFonts w:ascii="Arial" w:hAnsi="Arial"/>
      <w:b/>
      <w:caps/>
      <w:sz w:val="24"/>
    </w:rPr>
  </w:style>
  <w:style w:type="paragraph" w:styleId="z-">
    <w:name w:val="HTML Top of Form"/>
    <w:basedOn w:val="ac"/>
    <w:next w:val="ac"/>
    <w:hidden/>
    <w:rsid w:val="007356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oduletitlerev1">
    <w:name w:val="moduletitlerev1"/>
    <w:semiHidden/>
    <w:rsid w:val="0073562B"/>
    <w:rPr>
      <w:rFonts w:ascii="Arial" w:hAnsi="Arial" w:cs="Arial" w:hint="default"/>
      <w:b/>
      <w:bCs/>
      <w:strike w:val="0"/>
      <w:dstrike w:val="0"/>
      <w:color w:val="FFFFFF"/>
      <w:sz w:val="23"/>
      <w:szCs w:val="23"/>
      <w:u w:val="none"/>
      <w:effect w:val="none"/>
    </w:rPr>
  </w:style>
  <w:style w:type="character" w:customStyle="1" w:styleId="modulesection1">
    <w:name w:val="modulesection1"/>
    <w:semiHidden/>
    <w:rsid w:val="0073562B"/>
    <w:rPr>
      <w:rFonts w:ascii="Arial" w:hAnsi="Arial" w:cs="Arial" w:hint="default"/>
      <w:b w:val="0"/>
      <w:bCs w:val="0"/>
      <w:strike w:val="0"/>
      <w:dstrike w:val="0"/>
      <w:color w:val="000000"/>
      <w:sz w:val="23"/>
      <w:szCs w:val="23"/>
      <w:u w:val="none"/>
      <w:effect w:val="none"/>
    </w:rPr>
  </w:style>
  <w:style w:type="paragraph" w:styleId="z-0">
    <w:name w:val="HTML Bottom of Form"/>
    <w:basedOn w:val="ac"/>
    <w:next w:val="ac"/>
    <w:hidden/>
    <w:rsid w:val="007356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ParagraphFontParaChar">
    <w:name w:val="Default Paragraph Font Para Char Знак Знак Знак Знак"/>
    <w:basedOn w:val="ac"/>
    <w:semiHidden/>
    <w:rsid w:val="007356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6">
    <w:name w:val="Основной текст Знак"/>
    <w:rsid w:val="0073562B"/>
    <w:rPr>
      <w:sz w:val="24"/>
      <w:lang w:val="ru-RU" w:eastAsia="ru-RU" w:bidi="ar-SA"/>
    </w:rPr>
  </w:style>
  <w:style w:type="character" w:styleId="aff7">
    <w:name w:val="page number"/>
    <w:basedOn w:val="ad"/>
    <w:rsid w:val="0073562B"/>
  </w:style>
  <w:style w:type="paragraph" w:customStyle="1" w:styleId="a7">
    <w:name w:val="Дефис"/>
    <w:basedOn w:val="aff2"/>
    <w:semiHidden/>
    <w:rsid w:val="0073562B"/>
    <w:pPr>
      <w:numPr>
        <w:numId w:val="9"/>
      </w:numPr>
      <w:tabs>
        <w:tab w:val="clear" w:pos="360"/>
        <w:tab w:val="num" w:pos="993"/>
      </w:tabs>
      <w:spacing w:after="120" w:line="360" w:lineRule="auto"/>
      <w:ind w:left="0" w:firstLine="709"/>
    </w:pPr>
    <w:rPr>
      <w:snapToGrid w:val="0"/>
    </w:rPr>
  </w:style>
  <w:style w:type="paragraph" w:customStyle="1" w:styleId="Tabletext">
    <w:name w:val="Table text"/>
    <w:basedOn w:val="ac"/>
    <w:semiHidden/>
    <w:rsid w:val="0073562B"/>
    <w:pPr>
      <w:suppressAutoHyphens/>
      <w:spacing w:before="40" w:after="40"/>
    </w:pPr>
    <w:rPr>
      <w:rFonts w:ascii="Arial" w:hAnsi="Arial"/>
      <w:sz w:val="20"/>
    </w:rPr>
  </w:style>
  <w:style w:type="character" w:customStyle="1" w:styleId="110">
    <w:name w:val="Заголовок 1 Знак Знак1"/>
    <w:rsid w:val="0073562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3">
    <w:name w:val="Заголовок 3 нумерованный Знак Знак"/>
    <w:rsid w:val="007356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4">
    <w:name w:val="Body Text 2"/>
    <w:basedOn w:val="ac"/>
    <w:rsid w:val="0073562B"/>
    <w:pPr>
      <w:spacing w:after="120" w:line="480" w:lineRule="auto"/>
    </w:pPr>
  </w:style>
  <w:style w:type="paragraph" w:styleId="34">
    <w:name w:val="Body Text 3"/>
    <w:basedOn w:val="ac"/>
    <w:rsid w:val="0073562B"/>
    <w:pPr>
      <w:spacing w:after="120"/>
    </w:pPr>
    <w:rPr>
      <w:sz w:val="16"/>
      <w:szCs w:val="16"/>
    </w:rPr>
  </w:style>
  <w:style w:type="paragraph" w:styleId="25">
    <w:name w:val="Body Text Indent 2"/>
    <w:basedOn w:val="ac"/>
    <w:rsid w:val="0073562B"/>
    <w:pPr>
      <w:spacing w:after="120" w:line="480" w:lineRule="auto"/>
      <w:ind w:left="283"/>
    </w:pPr>
  </w:style>
  <w:style w:type="paragraph" w:styleId="aff8">
    <w:name w:val="Body Text Indent"/>
    <w:basedOn w:val="ac"/>
    <w:rsid w:val="0073562B"/>
    <w:pPr>
      <w:spacing w:after="120"/>
      <w:ind w:left="283"/>
    </w:pPr>
  </w:style>
  <w:style w:type="paragraph" w:styleId="a">
    <w:name w:val="List Number"/>
    <w:basedOn w:val="ac"/>
    <w:rsid w:val="0073562B"/>
    <w:pPr>
      <w:numPr>
        <w:numId w:val="10"/>
      </w:numPr>
      <w:tabs>
        <w:tab w:val="clear" w:pos="360"/>
        <w:tab w:val="num" w:pos="1276"/>
      </w:tabs>
      <w:spacing w:line="360" w:lineRule="auto"/>
      <w:ind w:left="1276" w:hanging="425"/>
      <w:jc w:val="both"/>
    </w:pPr>
    <w:rPr>
      <w:szCs w:val="20"/>
      <w:lang w:eastAsia="en-US"/>
    </w:rPr>
  </w:style>
  <w:style w:type="paragraph" w:customStyle="1" w:styleId="xl25">
    <w:name w:val="xl25"/>
    <w:basedOn w:val="ac"/>
    <w:semiHidden/>
    <w:rsid w:val="0073562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TIM">
    <w:name w:val="TIM"/>
    <w:basedOn w:val="ac"/>
    <w:semiHidden/>
    <w:rsid w:val="0073562B"/>
    <w:pPr>
      <w:ind w:firstLine="709"/>
      <w:jc w:val="both"/>
    </w:pPr>
    <w:rPr>
      <w:rFonts w:ascii="Arial" w:hAnsi="Arial" w:cs="Arial"/>
      <w:szCs w:val="20"/>
    </w:rPr>
  </w:style>
  <w:style w:type="paragraph" w:customStyle="1" w:styleId="TextNormal">
    <w:name w:val="Text Normal"/>
    <w:semiHidden/>
    <w:rsid w:val="0073562B"/>
    <w:pPr>
      <w:keepNext/>
      <w:ind w:left="57"/>
    </w:pPr>
    <w:rPr>
      <w:noProof/>
      <w:kern w:val="20"/>
      <w:sz w:val="24"/>
    </w:rPr>
  </w:style>
  <w:style w:type="paragraph" w:customStyle="1" w:styleId="aff9">
    <w:name w:val="Чертежный"/>
    <w:semiHidden/>
    <w:rsid w:val="0073562B"/>
    <w:pPr>
      <w:jc w:val="both"/>
    </w:pPr>
    <w:rPr>
      <w:rFonts w:ascii="ISOCPEUR" w:hAnsi="ISOCPEUR"/>
      <w:i/>
      <w:sz w:val="28"/>
      <w:lang w:val="uk-UA"/>
    </w:rPr>
  </w:style>
  <w:style w:type="paragraph" w:customStyle="1" w:styleId="BodyText21">
    <w:name w:val="Body Text 21"/>
    <w:basedOn w:val="ac"/>
    <w:semiHidden/>
    <w:rsid w:val="0073562B"/>
    <w:pPr>
      <w:ind w:firstLine="720"/>
      <w:jc w:val="both"/>
    </w:pPr>
    <w:rPr>
      <w:szCs w:val="20"/>
    </w:rPr>
  </w:style>
  <w:style w:type="paragraph" w:customStyle="1" w:styleId="a8">
    <w:name w:val="Маркер"/>
    <w:basedOn w:val="ac"/>
    <w:semiHidden/>
    <w:rsid w:val="0073562B"/>
    <w:pPr>
      <w:numPr>
        <w:numId w:val="11"/>
      </w:numPr>
    </w:pPr>
    <w:rPr>
      <w:sz w:val="20"/>
      <w:szCs w:val="20"/>
      <w:lang w:eastAsia="en-US"/>
    </w:rPr>
  </w:style>
  <w:style w:type="paragraph" w:customStyle="1" w:styleId="Pragmatica-BoldItalic1">
    <w:name w:val="Стиль Основной текст с отступом + Pragmatica-BoldItalic влево Выс...1"/>
    <w:basedOn w:val="aff8"/>
    <w:semiHidden/>
    <w:rsid w:val="0073562B"/>
    <w:pPr>
      <w:keepLines/>
      <w:spacing w:before="240" w:after="60"/>
      <w:ind w:left="851" w:right="352" w:hanging="284"/>
    </w:pPr>
    <w:rPr>
      <w:rFonts w:ascii="Arial" w:hAnsi="Arial"/>
      <w:b/>
      <w:i/>
      <w:sz w:val="20"/>
      <w:szCs w:val="20"/>
    </w:rPr>
  </w:style>
  <w:style w:type="paragraph" w:styleId="a0">
    <w:name w:val="List Bullet"/>
    <w:aliases w:val="Маркированный список Знак Знак"/>
    <w:basedOn w:val="ac"/>
    <w:rsid w:val="0073562B"/>
    <w:pPr>
      <w:numPr>
        <w:numId w:val="12"/>
      </w:numPr>
      <w:jc w:val="both"/>
    </w:pPr>
    <w:rPr>
      <w:rFonts w:ascii="Arial" w:hAnsi="Arial"/>
    </w:rPr>
  </w:style>
  <w:style w:type="character" w:customStyle="1" w:styleId="affa">
    <w:name w:val="Маркированный список Знак"/>
    <w:rsid w:val="0073562B"/>
    <w:rPr>
      <w:rFonts w:ascii="Arial" w:hAnsi="Arial"/>
      <w:sz w:val="24"/>
      <w:szCs w:val="24"/>
      <w:lang w:val="ru-RU" w:eastAsia="ru-RU" w:bidi="ar-SA"/>
    </w:rPr>
  </w:style>
  <w:style w:type="paragraph" w:customStyle="1" w:styleId="10">
    <w:name w:val="Стиль1"/>
    <w:basedOn w:val="ac"/>
    <w:semiHidden/>
    <w:rsid w:val="0073562B"/>
    <w:pPr>
      <w:numPr>
        <w:numId w:val="13"/>
      </w:numPr>
      <w:jc w:val="both"/>
    </w:pPr>
    <w:rPr>
      <w:rFonts w:ascii="Arial" w:hAnsi="Arial"/>
    </w:rPr>
  </w:style>
  <w:style w:type="paragraph" w:styleId="HTML">
    <w:name w:val="HTML Address"/>
    <w:basedOn w:val="ac"/>
    <w:rsid w:val="0073562B"/>
    <w:rPr>
      <w:i/>
      <w:iCs/>
    </w:rPr>
  </w:style>
  <w:style w:type="paragraph" w:styleId="affb">
    <w:name w:val="envelope address"/>
    <w:basedOn w:val="ac"/>
    <w:rsid w:val="0073562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d"/>
    <w:rsid w:val="0073562B"/>
  </w:style>
  <w:style w:type="paragraph" w:styleId="affc">
    <w:name w:val="Date"/>
    <w:basedOn w:val="ac"/>
    <w:next w:val="ac"/>
    <w:rsid w:val="0073562B"/>
  </w:style>
  <w:style w:type="paragraph" w:styleId="affd">
    <w:name w:val="Note Heading"/>
    <w:basedOn w:val="ac"/>
    <w:next w:val="ac"/>
    <w:rsid w:val="0073562B"/>
  </w:style>
  <w:style w:type="character" w:styleId="HTML1">
    <w:name w:val="HTML Keyboard"/>
    <w:rsid w:val="0073562B"/>
    <w:rPr>
      <w:rFonts w:ascii="Courier New" w:hAnsi="Courier New" w:cs="Courier New"/>
      <w:sz w:val="20"/>
      <w:szCs w:val="20"/>
    </w:rPr>
  </w:style>
  <w:style w:type="character" w:styleId="HTML2">
    <w:name w:val="HTML Code"/>
    <w:rsid w:val="0073562B"/>
    <w:rPr>
      <w:rFonts w:ascii="Courier New" w:hAnsi="Courier New" w:cs="Courier New"/>
      <w:sz w:val="20"/>
      <w:szCs w:val="20"/>
    </w:rPr>
  </w:style>
  <w:style w:type="paragraph" w:styleId="affe">
    <w:name w:val="Body Text First Indent"/>
    <w:basedOn w:val="aff2"/>
    <w:rsid w:val="0073562B"/>
    <w:pPr>
      <w:spacing w:after="120"/>
      <w:ind w:left="0" w:firstLine="210"/>
      <w:jc w:val="left"/>
    </w:pPr>
    <w:rPr>
      <w:szCs w:val="24"/>
    </w:rPr>
  </w:style>
  <w:style w:type="paragraph" w:styleId="26">
    <w:name w:val="Body Text First Indent 2"/>
    <w:basedOn w:val="aff8"/>
    <w:rsid w:val="0073562B"/>
    <w:pPr>
      <w:ind w:firstLine="210"/>
    </w:pPr>
  </w:style>
  <w:style w:type="paragraph" w:styleId="20">
    <w:name w:val="List Bullet 2"/>
    <w:basedOn w:val="ac"/>
    <w:rsid w:val="0073562B"/>
    <w:pPr>
      <w:numPr>
        <w:numId w:val="14"/>
      </w:numPr>
    </w:pPr>
  </w:style>
  <w:style w:type="paragraph" w:styleId="30">
    <w:name w:val="List Bullet 3"/>
    <w:basedOn w:val="ac"/>
    <w:rsid w:val="0073562B"/>
    <w:pPr>
      <w:numPr>
        <w:numId w:val="15"/>
      </w:numPr>
    </w:pPr>
  </w:style>
  <w:style w:type="paragraph" w:styleId="40">
    <w:name w:val="List Bullet 4"/>
    <w:basedOn w:val="ac"/>
    <w:rsid w:val="0073562B"/>
    <w:pPr>
      <w:numPr>
        <w:numId w:val="16"/>
      </w:numPr>
    </w:pPr>
  </w:style>
  <w:style w:type="paragraph" w:styleId="50">
    <w:name w:val="List Bullet 5"/>
    <w:basedOn w:val="ac"/>
    <w:rsid w:val="0073562B"/>
    <w:pPr>
      <w:numPr>
        <w:numId w:val="17"/>
      </w:numPr>
    </w:pPr>
  </w:style>
  <w:style w:type="paragraph" w:styleId="afff">
    <w:name w:val="Title"/>
    <w:basedOn w:val="ac"/>
    <w:qFormat/>
    <w:rsid w:val="007356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0">
    <w:name w:val="line number"/>
    <w:basedOn w:val="ad"/>
    <w:rsid w:val="0073562B"/>
  </w:style>
  <w:style w:type="paragraph" w:styleId="2">
    <w:name w:val="List Number 2"/>
    <w:basedOn w:val="ac"/>
    <w:rsid w:val="0073562B"/>
    <w:pPr>
      <w:numPr>
        <w:numId w:val="18"/>
      </w:numPr>
    </w:pPr>
  </w:style>
  <w:style w:type="paragraph" w:styleId="3">
    <w:name w:val="List Number 3"/>
    <w:basedOn w:val="ac"/>
    <w:rsid w:val="0073562B"/>
    <w:pPr>
      <w:numPr>
        <w:numId w:val="19"/>
      </w:numPr>
    </w:pPr>
  </w:style>
  <w:style w:type="paragraph" w:styleId="4">
    <w:name w:val="List Number 4"/>
    <w:basedOn w:val="ac"/>
    <w:rsid w:val="0073562B"/>
    <w:pPr>
      <w:numPr>
        <w:numId w:val="20"/>
      </w:numPr>
    </w:pPr>
  </w:style>
  <w:style w:type="paragraph" w:styleId="5">
    <w:name w:val="List Number 5"/>
    <w:basedOn w:val="ac"/>
    <w:rsid w:val="0073562B"/>
    <w:pPr>
      <w:numPr>
        <w:numId w:val="21"/>
      </w:numPr>
    </w:pPr>
  </w:style>
  <w:style w:type="character" w:styleId="HTML3">
    <w:name w:val="HTML Sample"/>
    <w:rsid w:val="0073562B"/>
    <w:rPr>
      <w:rFonts w:ascii="Courier New" w:hAnsi="Courier New" w:cs="Courier New"/>
    </w:rPr>
  </w:style>
  <w:style w:type="paragraph" w:styleId="27">
    <w:name w:val="envelope return"/>
    <w:basedOn w:val="ac"/>
    <w:rsid w:val="0073562B"/>
    <w:rPr>
      <w:rFonts w:ascii="Arial" w:hAnsi="Arial" w:cs="Arial"/>
      <w:sz w:val="20"/>
      <w:szCs w:val="20"/>
    </w:rPr>
  </w:style>
  <w:style w:type="paragraph" w:styleId="afff1">
    <w:name w:val="Normal Indent"/>
    <w:basedOn w:val="ac"/>
    <w:rsid w:val="0073562B"/>
    <w:pPr>
      <w:ind w:left="708"/>
    </w:pPr>
  </w:style>
  <w:style w:type="character" w:styleId="HTML4">
    <w:name w:val="HTML Definition"/>
    <w:rsid w:val="0073562B"/>
    <w:rPr>
      <w:i/>
      <w:iCs/>
    </w:rPr>
  </w:style>
  <w:style w:type="paragraph" w:styleId="35">
    <w:name w:val="Body Text Indent 3"/>
    <w:basedOn w:val="ac"/>
    <w:rsid w:val="0073562B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3562B"/>
    <w:rPr>
      <w:i/>
      <w:iCs/>
    </w:rPr>
  </w:style>
  <w:style w:type="character" w:styleId="HTML6">
    <w:name w:val="HTML Typewriter"/>
    <w:rsid w:val="0073562B"/>
    <w:rPr>
      <w:rFonts w:ascii="Courier New" w:hAnsi="Courier New" w:cs="Courier New"/>
      <w:sz w:val="20"/>
      <w:szCs w:val="20"/>
    </w:rPr>
  </w:style>
  <w:style w:type="paragraph" w:styleId="afff2">
    <w:name w:val="Subtitle"/>
    <w:basedOn w:val="ac"/>
    <w:qFormat/>
    <w:rsid w:val="0073562B"/>
    <w:pPr>
      <w:spacing w:after="60"/>
      <w:jc w:val="center"/>
      <w:outlineLvl w:val="1"/>
    </w:pPr>
    <w:rPr>
      <w:rFonts w:ascii="Arial" w:hAnsi="Arial" w:cs="Arial"/>
    </w:rPr>
  </w:style>
  <w:style w:type="paragraph" w:styleId="afff3">
    <w:name w:val="Signature"/>
    <w:basedOn w:val="ac"/>
    <w:rsid w:val="0073562B"/>
    <w:pPr>
      <w:ind w:left="4252"/>
    </w:pPr>
  </w:style>
  <w:style w:type="paragraph" w:styleId="afff4">
    <w:name w:val="Salutation"/>
    <w:basedOn w:val="ac"/>
    <w:next w:val="ac"/>
    <w:rsid w:val="0073562B"/>
  </w:style>
  <w:style w:type="paragraph" w:styleId="afff5">
    <w:name w:val="List Continue"/>
    <w:basedOn w:val="ac"/>
    <w:rsid w:val="0073562B"/>
    <w:pPr>
      <w:spacing w:after="120"/>
      <w:ind w:left="283"/>
    </w:pPr>
  </w:style>
  <w:style w:type="paragraph" w:styleId="28">
    <w:name w:val="List Continue 2"/>
    <w:basedOn w:val="ac"/>
    <w:rsid w:val="0073562B"/>
    <w:pPr>
      <w:spacing w:after="120"/>
      <w:ind w:left="566"/>
    </w:pPr>
  </w:style>
  <w:style w:type="paragraph" w:styleId="36">
    <w:name w:val="List Continue 3"/>
    <w:basedOn w:val="ac"/>
    <w:rsid w:val="0073562B"/>
    <w:pPr>
      <w:spacing w:after="120"/>
      <w:ind w:left="849"/>
    </w:pPr>
  </w:style>
  <w:style w:type="paragraph" w:styleId="44">
    <w:name w:val="List Continue 4"/>
    <w:basedOn w:val="ac"/>
    <w:rsid w:val="0073562B"/>
    <w:pPr>
      <w:spacing w:after="120"/>
      <w:ind w:left="1132"/>
    </w:pPr>
  </w:style>
  <w:style w:type="paragraph" w:styleId="53">
    <w:name w:val="List Continue 5"/>
    <w:basedOn w:val="ac"/>
    <w:rsid w:val="0073562B"/>
    <w:pPr>
      <w:spacing w:after="120"/>
      <w:ind w:left="1415"/>
    </w:pPr>
  </w:style>
  <w:style w:type="paragraph" w:styleId="afff6">
    <w:name w:val="Closing"/>
    <w:basedOn w:val="ac"/>
    <w:rsid w:val="0073562B"/>
    <w:pPr>
      <w:ind w:left="4252"/>
    </w:pPr>
  </w:style>
  <w:style w:type="paragraph" w:styleId="afff7">
    <w:name w:val="List"/>
    <w:aliases w:val="Список Знак"/>
    <w:basedOn w:val="ac"/>
    <w:rsid w:val="0073562B"/>
    <w:pPr>
      <w:ind w:left="283" w:hanging="283"/>
    </w:pPr>
  </w:style>
  <w:style w:type="paragraph" w:styleId="29">
    <w:name w:val="List 2"/>
    <w:basedOn w:val="ac"/>
    <w:rsid w:val="0073562B"/>
    <w:pPr>
      <w:ind w:left="566" w:hanging="283"/>
    </w:pPr>
  </w:style>
  <w:style w:type="paragraph" w:styleId="37">
    <w:name w:val="List 3"/>
    <w:basedOn w:val="ac"/>
    <w:rsid w:val="0073562B"/>
    <w:pPr>
      <w:ind w:left="849" w:hanging="283"/>
    </w:pPr>
  </w:style>
  <w:style w:type="paragraph" w:styleId="45">
    <w:name w:val="List 4"/>
    <w:basedOn w:val="ac"/>
    <w:rsid w:val="0073562B"/>
    <w:pPr>
      <w:ind w:left="1132" w:hanging="283"/>
    </w:pPr>
  </w:style>
  <w:style w:type="paragraph" w:styleId="54">
    <w:name w:val="List 5"/>
    <w:basedOn w:val="ac"/>
    <w:rsid w:val="0073562B"/>
    <w:pPr>
      <w:ind w:left="1415" w:hanging="283"/>
    </w:pPr>
  </w:style>
  <w:style w:type="paragraph" w:styleId="HTML7">
    <w:name w:val="HTML Preformatted"/>
    <w:basedOn w:val="ac"/>
    <w:rsid w:val="0073562B"/>
    <w:rPr>
      <w:rFonts w:ascii="Courier New" w:hAnsi="Courier New" w:cs="Courier New"/>
      <w:sz w:val="20"/>
      <w:szCs w:val="20"/>
    </w:rPr>
  </w:style>
  <w:style w:type="paragraph" w:styleId="afff8">
    <w:name w:val="Plain Text"/>
    <w:basedOn w:val="ac"/>
    <w:rsid w:val="0073562B"/>
    <w:rPr>
      <w:rFonts w:ascii="Courier New" w:hAnsi="Courier New" w:cs="Courier New"/>
      <w:sz w:val="20"/>
      <w:szCs w:val="20"/>
    </w:rPr>
  </w:style>
  <w:style w:type="paragraph" w:styleId="afff9">
    <w:name w:val="Block Text"/>
    <w:basedOn w:val="ac"/>
    <w:rsid w:val="0073562B"/>
    <w:pPr>
      <w:spacing w:after="120"/>
      <w:ind w:left="1440" w:right="1440"/>
    </w:pPr>
  </w:style>
  <w:style w:type="character" w:styleId="HTML8">
    <w:name w:val="HTML Cite"/>
    <w:rsid w:val="0073562B"/>
    <w:rPr>
      <w:i/>
      <w:iCs/>
    </w:rPr>
  </w:style>
  <w:style w:type="paragraph" w:styleId="afffa">
    <w:name w:val="Message Header"/>
    <w:basedOn w:val="ac"/>
    <w:rsid w:val="0073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b">
    <w:name w:val="E-mail Signature"/>
    <w:basedOn w:val="ac"/>
    <w:rsid w:val="0073562B"/>
  </w:style>
  <w:style w:type="paragraph" w:customStyle="1" w:styleId="11ISOCPEUR">
    <w:name w:val="Стиль ГОСТ Заголовок 1.1 + ISOCPEUR"/>
    <w:basedOn w:val="11"/>
    <w:rsid w:val="0073562B"/>
    <w:pPr>
      <w:keepNext/>
      <w:spacing w:before="300" w:after="200"/>
    </w:pPr>
    <w:rPr>
      <w:rFonts w:ascii="ISOCPEUR" w:hAnsi="ISOCPEUR"/>
      <w:bCs/>
      <w:iCs/>
    </w:rPr>
  </w:style>
  <w:style w:type="paragraph" w:customStyle="1" w:styleId="111ISOCPEUR">
    <w:name w:val="Стиль ГОСТ Заголовок 1.1.1 + ISOCPEUR"/>
    <w:basedOn w:val="111"/>
    <w:rsid w:val="0073562B"/>
    <w:pPr>
      <w:keepNext/>
    </w:pPr>
    <w:rPr>
      <w:rFonts w:ascii="ISOCPEUR" w:hAnsi="ISOCPEUR"/>
    </w:rPr>
  </w:style>
  <w:style w:type="paragraph" w:customStyle="1" w:styleId="1ISOCPEUR">
    <w:name w:val="Стиль ГОСТ Заголовок 1 + ISOCPEUR"/>
    <w:basedOn w:val="1"/>
    <w:rsid w:val="0073562B"/>
    <w:pPr>
      <w:pageBreakBefore/>
    </w:pPr>
    <w:rPr>
      <w:bCs/>
    </w:rPr>
  </w:style>
  <w:style w:type="paragraph" w:customStyle="1" w:styleId="CharChar">
    <w:name w:val="Знак Знак Знак Char Char"/>
    <w:basedOn w:val="ac"/>
    <w:rsid w:val="007356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аголовок письма 1"/>
    <w:basedOn w:val="ac"/>
    <w:rsid w:val="0073562B"/>
    <w:pPr>
      <w:spacing w:before="120"/>
      <w:ind w:left="5670"/>
    </w:pPr>
    <w:rPr>
      <w:rFonts w:ascii="SchoolDL" w:hAnsi="SchoolDL"/>
      <w:b/>
      <w:sz w:val="28"/>
      <w:szCs w:val="20"/>
    </w:rPr>
  </w:style>
  <w:style w:type="paragraph" w:customStyle="1" w:styleId="123">
    <w:name w:val="12"/>
    <w:basedOn w:val="ac"/>
    <w:rsid w:val="0073562B"/>
    <w:pPr>
      <w:spacing w:line="360" w:lineRule="auto"/>
      <w:ind w:firstLine="851"/>
      <w:jc w:val="both"/>
    </w:pPr>
  </w:style>
  <w:style w:type="paragraph" w:customStyle="1" w:styleId="11isocpeur0">
    <w:name w:val="11isocpeur"/>
    <w:basedOn w:val="ac"/>
    <w:rsid w:val="0073562B"/>
    <w:pPr>
      <w:keepNext/>
      <w:spacing w:before="300" w:after="200" w:line="360" w:lineRule="auto"/>
      <w:jc w:val="both"/>
    </w:pPr>
    <w:rPr>
      <w:rFonts w:ascii="ISOCPEUR" w:hAnsi="ISOCPEUR"/>
      <w:b/>
      <w:bCs/>
      <w:i/>
      <w:iCs/>
      <w:sz w:val="28"/>
      <w:szCs w:val="28"/>
    </w:rPr>
  </w:style>
  <w:style w:type="paragraph" w:customStyle="1" w:styleId="12ISOCPEUR">
    <w:name w:val="Стиль ГОСТ Перечисления 1) 2) ... + ISOCPEUR"/>
    <w:basedOn w:val="121"/>
    <w:rsid w:val="0073562B"/>
    <w:rPr>
      <w:rFonts w:ascii="ISOCPEUR" w:hAnsi="ISOCPEUR"/>
    </w:rPr>
  </w:style>
  <w:style w:type="paragraph" w:customStyle="1" w:styleId="afffc">
    <w:name w:val="Знак"/>
    <w:basedOn w:val="ac"/>
    <w:rsid w:val="007356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7356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tx2">
    <w:name w:val="tx2"/>
    <w:rsid w:val="0073562B"/>
    <w:rPr>
      <w:rFonts w:ascii="Tahoma" w:hAnsi="Tahoma" w:cs="Tahoma" w:hint="default"/>
      <w:b/>
      <w:bCs/>
      <w:color w:val="084A7B"/>
      <w:sz w:val="17"/>
      <w:szCs w:val="17"/>
    </w:rPr>
  </w:style>
  <w:style w:type="paragraph" w:customStyle="1" w:styleId="a5">
    <w:name w:val="Обычный + По левому краю"/>
    <w:aliases w:val="Справа:  0 см,Перед:  0 пт,Междустр.интервал:  од..."/>
    <w:basedOn w:val="a0"/>
    <w:rsid w:val="0073562B"/>
    <w:pPr>
      <w:keepLines/>
      <w:numPr>
        <w:numId w:val="22"/>
      </w:numPr>
      <w:spacing w:before="60" w:after="60"/>
      <w:ind w:right="368"/>
    </w:pPr>
    <w:rPr>
      <w:rFonts w:cs="Arial"/>
      <w:sz w:val="22"/>
      <w:szCs w:val="20"/>
    </w:rPr>
  </w:style>
  <w:style w:type="paragraph" w:customStyle="1" w:styleId="a00">
    <w:name w:val="a0"/>
    <w:basedOn w:val="ac"/>
    <w:rsid w:val="0073562B"/>
    <w:pPr>
      <w:tabs>
        <w:tab w:val="num" w:pos="1134"/>
      </w:tabs>
      <w:spacing w:line="360" w:lineRule="auto"/>
      <w:ind w:left="1134" w:hanging="397"/>
      <w:jc w:val="both"/>
    </w:pPr>
  </w:style>
  <w:style w:type="paragraph" w:customStyle="1" w:styleId="a3">
    <w:name w:val="Список нум. последний"/>
    <w:basedOn w:val="a"/>
    <w:next w:val="aff2"/>
    <w:rsid w:val="0073562B"/>
    <w:pPr>
      <w:keepLines/>
      <w:numPr>
        <w:numId w:val="23"/>
      </w:numPr>
      <w:spacing w:before="60" w:after="60" w:line="280" w:lineRule="atLeast"/>
      <w:ind w:left="851" w:right="454"/>
    </w:pPr>
    <w:rPr>
      <w:rFonts w:ascii="Arial" w:hAnsi="Arial"/>
      <w:sz w:val="22"/>
      <w:lang w:eastAsia="ru-RU"/>
    </w:rPr>
  </w:style>
  <w:style w:type="paragraph" w:customStyle="1" w:styleId="a6">
    <w:name w:val="Этап"/>
    <w:basedOn w:val="aff8"/>
    <w:rsid w:val="0073562B"/>
    <w:pPr>
      <w:keepLines/>
      <w:numPr>
        <w:numId w:val="24"/>
      </w:numPr>
      <w:spacing w:before="120" w:after="60" w:line="280" w:lineRule="atLeast"/>
      <w:ind w:right="454"/>
      <w:jc w:val="both"/>
    </w:pPr>
    <w:rPr>
      <w:rFonts w:ascii="Arial" w:hAnsi="Arial"/>
      <w:sz w:val="22"/>
      <w:szCs w:val="20"/>
    </w:rPr>
  </w:style>
  <w:style w:type="paragraph" w:customStyle="1" w:styleId="a2">
    <w:name w:val="Марк_ТЗ"/>
    <w:basedOn w:val="afffd"/>
    <w:next w:val="afffd"/>
    <w:rsid w:val="0073562B"/>
    <w:pPr>
      <w:numPr>
        <w:numId w:val="25"/>
      </w:numPr>
    </w:pPr>
    <w:rPr>
      <w:rFonts w:ascii="Arial" w:hAnsi="Arial"/>
    </w:rPr>
  </w:style>
  <w:style w:type="paragraph" w:customStyle="1" w:styleId="afffd">
    <w:name w:val="Абзац ТЗ"/>
    <w:basedOn w:val="ac"/>
    <w:rsid w:val="0073562B"/>
    <w:pPr>
      <w:spacing w:line="360" w:lineRule="auto"/>
      <w:ind w:firstLine="567"/>
      <w:jc w:val="both"/>
    </w:pPr>
    <w:rPr>
      <w:szCs w:val="20"/>
    </w:rPr>
  </w:style>
  <w:style w:type="paragraph" w:customStyle="1" w:styleId="Pragmatica10pt075">
    <w:name w:val="Стиль Марк_ТЗ + Pragmatica 10 pt Справа:  075 см Междустр.интер..."/>
    <w:basedOn w:val="a2"/>
    <w:rsid w:val="0073562B"/>
    <w:pPr>
      <w:spacing w:line="280" w:lineRule="atLeast"/>
      <w:ind w:right="425"/>
    </w:pPr>
    <w:rPr>
      <w:sz w:val="22"/>
    </w:rPr>
  </w:style>
  <w:style w:type="paragraph" w:customStyle="1" w:styleId="Pragmatica10pt0751">
    <w:name w:val="Стиль Марк_ТЗ + Pragmatica 10 pt Справа:  075 см Междустр.интер...1"/>
    <w:basedOn w:val="a2"/>
    <w:rsid w:val="0073562B"/>
    <w:pPr>
      <w:spacing w:line="300" w:lineRule="atLeast"/>
      <w:ind w:right="425"/>
    </w:pPr>
    <w:rPr>
      <w:sz w:val="22"/>
    </w:rPr>
  </w:style>
  <w:style w:type="paragraph" w:customStyle="1" w:styleId="NormalArial12pt">
    <w:name w:val="Стиль Normal + Arial 12 pt не полужирный Черный по ширине Спра..."/>
    <w:basedOn w:val="17"/>
    <w:rsid w:val="0073562B"/>
    <w:pPr>
      <w:numPr>
        <w:numId w:val="26"/>
      </w:numPr>
      <w:tabs>
        <w:tab w:val="num" w:pos="142"/>
      </w:tabs>
      <w:spacing w:before="10"/>
      <w:ind w:left="142" w:right="424" w:firstLine="284"/>
      <w:jc w:val="both"/>
    </w:pPr>
    <w:rPr>
      <w:rFonts w:ascii="Arial" w:hAnsi="Arial"/>
      <w:b w:val="0"/>
      <w:color w:val="000000"/>
      <w:sz w:val="24"/>
    </w:rPr>
  </w:style>
  <w:style w:type="paragraph" w:customStyle="1" w:styleId="17">
    <w:name w:val="Обычный1"/>
    <w:rsid w:val="0073562B"/>
    <w:pPr>
      <w:widowControl w:val="0"/>
      <w:snapToGrid w:val="0"/>
    </w:pPr>
    <w:rPr>
      <w:b/>
    </w:rPr>
  </w:style>
  <w:style w:type="paragraph" w:customStyle="1" w:styleId="Default">
    <w:name w:val="Default"/>
    <w:rsid w:val="00FD02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e">
    <w:name w:val="Document Map"/>
    <w:basedOn w:val="ac"/>
    <w:semiHidden/>
    <w:rsid w:val="00E24991"/>
    <w:pPr>
      <w:shd w:val="clear" w:color="auto" w:fill="000080"/>
    </w:pPr>
    <w:rPr>
      <w:rFonts w:ascii="Tahoma" w:hAnsi="Tahoma" w:cs="Tahoma"/>
    </w:rPr>
  </w:style>
  <w:style w:type="table" w:styleId="affff">
    <w:name w:val="Table Grid"/>
    <w:basedOn w:val="ae"/>
    <w:rsid w:val="004F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 Знак Знак Знак"/>
    <w:basedOn w:val="ac"/>
    <w:rsid w:val="000257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http://www.argus-spectr.ru/images/catalog/amur_mr.jpg" TargetMode="External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http://www.argus-spectr.ru/images/catalog/orphey_r2.jpg" TargetMode="Externa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4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image" Target="media/image16.wmf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oleObject" Target="embeddings/oleObject1.bin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5417</Words>
  <Characters>30879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РАМГ.425510.0212.СКС.П2</vt:lpstr>
    </vt:vector>
  </TitlesOfParts>
  <LinksUpToDate>false</LinksUpToDate>
  <CharactersWithSpaces>36224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РАМГ.425510.0212.СКС.П2</dc:title>
  <dc:subject>Пояснительная записка СКС Берёзовой аллеи</dc:subject>
  <dc:creator/>
  <cp:lastModifiedBy/>
  <cp:revision>1</cp:revision>
  <cp:lastPrinted>2009-07-02T13:17:00Z</cp:lastPrinted>
  <dcterms:created xsi:type="dcterms:W3CDTF">2019-03-15T16:22:00Z</dcterms:created>
  <dcterms:modified xsi:type="dcterms:W3CDTF">2019-03-16T21:34:00Z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741454713</vt:i4>
  </property>
</Properties>
</file>